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6E31823" w:rsidR="00BE28E7" w:rsidRDefault="005916F3"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2523301D">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63F99AC4" w:rsidR="00BE28E7" w:rsidRDefault="00BE28E7" w:rsidP="00066B96">
          <w:pPr>
            <w:pStyle w:val="NoSpacing"/>
          </w:pPr>
        </w:p>
        <w:p w14:paraId="64AECB88" w14:textId="79B34C4F" w:rsidR="00BE28E7" w:rsidRDefault="00423660"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7EE59612">
                    <wp:simplePos x="0" y="0"/>
                    <wp:positionH relativeFrom="column">
                      <wp:posOffset>-425450</wp:posOffset>
                    </wp:positionH>
                    <wp:positionV relativeFrom="paragraph">
                      <wp:posOffset>135890</wp:posOffset>
                    </wp:positionV>
                    <wp:extent cx="5374640" cy="1397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397000"/>
                            </a:xfrm>
                            <a:prstGeom prst="rect">
                              <a:avLst/>
                            </a:prstGeom>
                            <a:noFill/>
                            <a:ln w="6350">
                              <a:noFill/>
                            </a:ln>
                          </wps:spPr>
                          <wps:txbx>
                            <w:txbxContent>
                              <w:p w14:paraId="54B3ED1A" w14:textId="77777777" w:rsidR="00423660" w:rsidRPr="00423660" w:rsidRDefault="00423660" w:rsidP="00423660">
                                <w:pPr>
                                  <w:rPr>
                                    <w:rFonts w:cs="Arial"/>
                                    <w:color w:val="FFFFFF" w:themeColor="background1"/>
                                    <w:sz w:val="40"/>
                                    <w:szCs w:val="40"/>
                                  </w:rPr>
                                </w:pPr>
                                <w:r w:rsidRPr="00423660">
                                  <w:rPr>
                                    <w:rFonts w:cs="Arial"/>
                                    <w:color w:val="FFFFFF" w:themeColor="background1"/>
                                    <w:sz w:val="40"/>
                                    <w:szCs w:val="40"/>
                                  </w:rPr>
                                  <w:t xml:space="preserve">Safeguarding </w:t>
                                </w:r>
                                <w:proofErr w:type="spellStart"/>
                                <w:r w:rsidRPr="00423660">
                                  <w:rPr>
                                    <w:rFonts w:cs="Arial"/>
                                    <w:color w:val="FFFFFF" w:themeColor="background1"/>
                                    <w:sz w:val="40"/>
                                    <w:szCs w:val="40"/>
                                  </w:rPr>
                                  <w:t>Proforma</w:t>
                                </w:r>
                                <w:proofErr w:type="spellEnd"/>
                                <w:r w:rsidRPr="00423660">
                                  <w:rPr>
                                    <w:rFonts w:cs="Arial"/>
                                    <w:color w:val="FFFFFF" w:themeColor="background1"/>
                                    <w:sz w:val="40"/>
                                    <w:szCs w:val="40"/>
                                  </w:rPr>
                                  <w:t xml:space="preserve"> Guidance</w:t>
                                </w:r>
                              </w:p>
                              <w:p w14:paraId="159BF309" w14:textId="77777777" w:rsidR="00423660" w:rsidRPr="00423660" w:rsidRDefault="00423660" w:rsidP="00423660">
                                <w:pPr>
                                  <w:rPr>
                                    <w:rFonts w:cs="Arial"/>
                                    <w:color w:val="FFFFFF" w:themeColor="background1"/>
                                    <w:sz w:val="20"/>
                                    <w:szCs w:val="20"/>
                                  </w:rPr>
                                </w:pPr>
                              </w:p>
                              <w:p w14:paraId="043CAA1C" w14:textId="1AC76C06" w:rsidR="007C7F99" w:rsidRPr="00423660" w:rsidRDefault="00423660" w:rsidP="00423660">
                                <w:pPr>
                                  <w:rPr>
                                    <w:rFonts w:cs="Arial"/>
                                    <w:color w:val="FFFFFF" w:themeColor="background1"/>
                                    <w:sz w:val="40"/>
                                    <w:szCs w:val="40"/>
                                  </w:rPr>
                                </w:pPr>
                                <w:r w:rsidRPr="00423660">
                                  <w:rPr>
                                    <w:rFonts w:cs="Arial"/>
                                    <w:color w:val="FFFFFF" w:themeColor="background1"/>
                                    <w:sz w:val="40"/>
                                    <w:szCs w:val="40"/>
                                  </w:rPr>
                                  <w:t>European Social Fund (ESF)</w:t>
                                </w:r>
                              </w:p>
                              <w:p w14:paraId="37574417" w14:textId="77777777" w:rsidR="00423660" w:rsidRPr="00423660" w:rsidRDefault="00423660" w:rsidP="00423660">
                                <w:pPr>
                                  <w:rPr>
                                    <w:rFonts w:cs="Arial"/>
                                    <w:color w:val="FFFFFF" w:themeColor="background1"/>
                                    <w:sz w:val="40"/>
                                    <w:szCs w:val="40"/>
                                  </w:rPr>
                                </w:pPr>
                              </w:p>
                              <w:p w14:paraId="506FB0F3" w14:textId="67E42B1F" w:rsidR="00423660" w:rsidRPr="00423660" w:rsidRDefault="00423660" w:rsidP="00423660">
                                <w:pPr>
                                  <w:rPr>
                                    <w:rFonts w:cs="Arial"/>
                                    <w:color w:val="FFFFFF" w:themeColor="background1"/>
                                    <w:sz w:val="40"/>
                                    <w:szCs w:val="40"/>
                                  </w:rPr>
                                </w:pPr>
                                <w:r w:rsidRPr="00423660">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33.5pt;margin-top:10.7pt;width:423.2pt;height:1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" filled="f" stroked="f" strokeweight=".5pt">
                    <v:textbox>
                      <w:txbxContent>
                        <w:p w14:paraId="54B3ED1A" w14:textId="77777777" w:rsidR="00423660" w:rsidRPr="00423660" w:rsidRDefault="00423660" w:rsidP="00423660">
                          <w:pPr>
                            <w:rPr>
                              <w:rFonts w:cs="Arial"/>
                              <w:color w:val="FFFFFF" w:themeColor="background1"/>
                              <w:sz w:val="40"/>
                              <w:szCs w:val="40"/>
                            </w:rPr>
                          </w:pPr>
                          <w:r w:rsidRPr="00423660">
                            <w:rPr>
                              <w:rFonts w:cs="Arial"/>
                              <w:color w:val="FFFFFF" w:themeColor="background1"/>
                              <w:sz w:val="40"/>
                              <w:szCs w:val="40"/>
                            </w:rPr>
                            <w:t xml:space="preserve">Safeguarding </w:t>
                          </w:r>
                          <w:proofErr w:type="spellStart"/>
                          <w:r w:rsidRPr="00423660">
                            <w:rPr>
                              <w:rFonts w:cs="Arial"/>
                              <w:color w:val="FFFFFF" w:themeColor="background1"/>
                              <w:sz w:val="40"/>
                              <w:szCs w:val="40"/>
                            </w:rPr>
                            <w:t>Proforma</w:t>
                          </w:r>
                          <w:proofErr w:type="spellEnd"/>
                          <w:r w:rsidRPr="00423660">
                            <w:rPr>
                              <w:rFonts w:cs="Arial"/>
                              <w:color w:val="FFFFFF" w:themeColor="background1"/>
                              <w:sz w:val="40"/>
                              <w:szCs w:val="40"/>
                            </w:rPr>
                            <w:t xml:space="preserve"> Guidance</w:t>
                          </w:r>
                        </w:p>
                        <w:p w14:paraId="159BF309" w14:textId="77777777" w:rsidR="00423660" w:rsidRPr="00423660" w:rsidRDefault="00423660" w:rsidP="00423660">
                          <w:pPr>
                            <w:rPr>
                              <w:rFonts w:cs="Arial"/>
                              <w:color w:val="FFFFFF" w:themeColor="background1"/>
                              <w:sz w:val="20"/>
                              <w:szCs w:val="20"/>
                            </w:rPr>
                          </w:pPr>
                        </w:p>
                        <w:p w14:paraId="043CAA1C" w14:textId="1AC76C06" w:rsidR="007C7F99" w:rsidRPr="00423660" w:rsidRDefault="00423660" w:rsidP="00423660">
                          <w:pPr>
                            <w:rPr>
                              <w:rFonts w:cs="Arial"/>
                              <w:color w:val="FFFFFF" w:themeColor="background1"/>
                              <w:sz w:val="40"/>
                              <w:szCs w:val="40"/>
                            </w:rPr>
                          </w:pPr>
                          <w:r w:rsidRPr="00423660">
                            <w:rPr>
                              <w:rFonts w:cs="Arial"/>
                              <w:color w:val="FFFFFF" w:themeColor="background1"/>
                              <w:sz w:val="40"/>
                              <w:szCs w:val="40"/>
                            </w:rPr>
                            <w:t>European Social Fund (ESF)</w:t>
                          </w:r>
                        </w:p>
                        <w:p w14:paraId="37574417" w14:textId="77777777" w:rsidR="00423660" w:rsidRPr="00423660" w:rsidRDefault="00423660" w:rsidP="00423660">
                          <w:pPr>
                            <w:rPr>
                              <w:rFonts w:cs="Arial"/>
                              <w:color w:val="FFFFFF" w:themeColor="background1"/>
                              <w:sz w:val="40"/>
                              <w:szCs w:val="40"/>
                            </w:rPr>
                          </w:pPr>
                        </w:p>
                        <w:p w14:paraId="506FB0F3" w14:textId="67E42B1F" w:rsidR="00423660" w:rsidRPr="00423660" w:rsidRDefault="00423660" w:rsidP="00423660">
                          <w:pPr>
                            <w:rPr>
                              <w:rFonts w:cs="Arial"/>
                              <w:color w:val="FFFFFF" w:themeColor="background1"/>
                              <w:sz w:val="40"/>
                              <w:szCs w:val="40"/>
                            </w:rPr>
                          </w:pPr>
                          <w:r w:rsidRPr="00423660">
                            <w:rPr>
                              <w:rFonts w:cs="Arial"/>
                              <w:color w:val="FFFFFF" w:themeColor="background1"/>
                              <w:sz w:val="28"/>
                              <w:szCs w:val="28"/>
                            </w:rPr>
                            <w:t>2020-2021</w:t>
                          </w:r>
                        </w:p>
                      </w:txbxContent>
                    </v:textbox>
                  </v:shape>
                </w:pict>
              </mc:Fallback>
            </mc:AlternateContent>
          </w:r>
        </w:p>
      </w:sdtContent>
    </w:sdt>
    <w:p w14:paraId="20C30437" w14:textId="16068619" w:rsidR="005314F2" w:rsidRPr="005916F3" w:rsidRDefault="005314F2">
      <w:pPr>
        <w:rPr>
          <w:rFonts w:cs="Arial"/>
          <w:sz w:val="18"/>
          <w:szCs w:val="18"/>
        </w:rPr>
      </w:pPr>
    </w:p>
    <w:p w14:paraId="65C6370B" w14:textId="5D6E88D8"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4DEBEC82" w14:textId="48BB2FC4" w:rsidR="00A42B0B" w:rsidRDefault="00A42B0B" w:rsidP="005916F3">
            <w:pPr>
              <w:spacing w:line="276" w:lineRule="auto"/>
              <w:rPr>
                <w:rFonts w:cs="Arial"/>
                <w:sz w:val="40"/>
                <w:szCs w:val="40"/>
              </w:rPr>
            </w:pP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50245C87" w:rsidR="005916F3" w:rsidRPr="00296750" w:rsidRDefault="005916F3" w:rsidP="005916F3">
            <w:pPr>
              <w:spacing w:line="276" w:lineRule="auto"/>
              <w:rPr>
                <w:rFonts w:cs="Arial"/>
                <w:sz w:val="28"/>
                <w:szCs w:val="28"/>
              </w:rPr>
            </w:pPr>
          </w:p>
        </w:tc>
      </w:tr>
    </w:tbl>
    <w:p w14:paraId="7410F2A3" w14:textId="153E02EC" w:rsidR="00193F8C" w:rsidRDefault="00296750" w:rsidP="00193F8C">
      <w:pPr>
        <w:pStyle w:val="TOCHeading"/>
      </w:pPr>
      <w:r>
        <w:br w:type="page"/>
      </w:r>
    </w:p>
    <w:bookmarkStart w:id="0" w:name="_Toc46407608"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001C40A9" w14:textId="5EF31F74" w:rsidR="007125C2"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hyperlink w:anchor="_Toc46407608" w:history="1"/>
        </w:p>
        <w:p w14:paraId="56E949A4" w14:textId="77777777" w:rsidR="007125C2" w:rsidRDefault="001D0F9A">
          <w:pPr>
            <w:pStyle w:val="TOC1"/>
            <w:tabs>
              <w:tab w:val="right" w:leader="dot" w:pos="9010"/>
            </w:tabs>
            <w:rPr>
              <w:rFonts w:asciiTheme="minorHAnsi" w:eastAsiaTheme="minorEastAsia" w:hAnsiTheme="minorHAnsi"/>
              <w:noProof/>
              <w:lang w:eastAsia="en-GB"/>
            </w:rPr>
          </w:pPr>
          <w:hyperlink w:anchor="_Toc46407609" w:history="1">
            <w:r w:rsidR="007125C2" w:rsidRPr="00144C39">
              <w:rPr>
                <w:rStyle w:val="Hyperlink"/>
                <w:noProof/>
              </w:rPr>
              <w:t>Guidance and supplementary information for the annual review and evaluation of Safeguarding</w:t>
            </w:r>
            <w:r w:rsidR="007125C2">
              <w:rPr>
                <w:noProof/>
                <w:webHidden/>
              </w:rPr>
              <w:tab/>
            </w:r>
            <w:r w:rsidR="007125C2">
              <w:rPr>
                <w:noProof/>
                <w:webHidden/>
              </w:rPr>
              <w:fldChar w:fldCharType="begin"/>
            </w:r>
            <w:r w:rsidR="007125C2">
              <w:rPr>
                <w:noProof/>
                <w:webHidden/>
              </w:rPr>
              <w:instrText xml:space="preserve"> PAGEREF _Toc46407609 \h </w:instrText>
            </w:r>
            <w:r w:rsidR="007125C2">
              <w:rPr>
                <w:noProof/>
                <w:webHidden/>
              </w:rPr>
            </w:r>
            <w:r w:rsidR="007125C2">
              <w:rPr>
                <w:noProof/>
                <w:webHidden/>
              </w:rPr>
              <w:fldChar w:fldCharType="separate"/>
            </w:r>
            <w:r w:rsidR="00366BF1">
              <w:rPr>
                <w:noProof/>
                <w:webHidden/>
              </w:rPr>
              <w:t>2</w:t>
            </w:r>
            <w:r w:rsidR="007125C2">
              <w:rPr>
                <w:noProof/>
                <w:webHidden/>
              </w:rPr>
              <w:fldChar w:fldCharType="end"/>
            </w:r>
          </w:hyperlink>
        </w:p>
        <w:p w14:paraId="4EBB05E6" w14:textId="77777777" w:rsidR="007125C2" w:rsidRDefault="001D0F9A">
          <w:pPr>
            <w:pStyle w:val="TOC2"/>
            <w:tabs>
              <w:tab w:val="right" w:leader="dot" w:pos="9010"/>
            </w:tabs>
            <w:rPr>
              <w:rFonts w:asciiTheme="minorHAnsi" w:eastAsiaTheme="minorEastAsia" w:hAnsiTheme="minorHAnsi"/>
              <w:noProof/>
              <w:lang w:eastAsia="en-GB"/>
            </w:rPr>
          </w:pPr>
          <w:hyperlink w:anchor="_Toc46407610" w:history="1">
            <w:r w:rsidR="007125C2" w:rsidRPr="00144C39">
              <w:rPr>
                <w:rStyle w:val="Hyperlink"/>
                <w:noProof/>
              </w:rPr>
              <w:t>Appendix 1</w:t>
            </w:r>
            <w:r w:rsidR="007125C2">
              <w:rPr>
                <w:noProof/>
                <w:webHidden/>
              </w:rPr>
              <w:tab/>
            </w:r>
            <w:r w:rsidR="007125C2">
              <w:rPr>
                <w:noProof/>
                <w:webHidden/>
              </w:rPr>
              <w:fldChar w:fldCharType="begin"/>
            </w:r>
            <w:r w:rsidR="007125C2">
              <w:rPr>
                <w:noProof/>
                <w:webHidden/>
              </w:rPr>
              <w:instrText xml:space="preserve"> PAGEREF _Toc46407610 \h </w:instrText>
            </w:r>
            <w:r w:rsidR="007125C2">
              <w:rPr>
                <w:noProof/>
                <w:webHidden/>
              </w:rPr>
            </w:r>
            <w:r w:rsidR="007125C2">
              <w:rPr>
                <w:noProof/>
                <w:webHidden/>
              </w:rPr>
              <w:fldChar w:fldCharType="separate"/>
            </w:r>
            <w:r w:rsidR="00366BF1">
              <w:rPr>
                <w:noProof/>
                <w:webHidden/>
              </w:rPr>
              <w:t>4</w:t>
            </w:r>
            <w:r w:rsidR="007125C2">
              <w:rPr>
                <w:noProof/>
                <w:webHidden/>
              </w:rPr>
              <w:fldChar w:fldCharType="end"/>
            </w:r>
          </w:hyperlink>
        </w:p>
        <w:p w14:paraId="77DE314D" w14:textId="77777777" w:rsidR="007125C2" w:rsidRDefault="001D0F9A">
          <w:pPr>
            <w:pStyle w:val="TOC3"/>
            <w:tabs>
              <w:tab w:val="right" w:leader="dot" w:pos="9010"/>
            </w:tabs>
            <w:rPr>
              <w:rFonts w:asciiTheme="minorHAnsi" w:eastAsiaTheme="minorEastAsia" w:hAnsiTheme="minorHAnsi"/>
              <w:noProof/>
              <w:szCs w:val="22"/>
              <w:lang w:eastAsia="en-GB"/>
            </w:rPr>
          </w:pPr>
          <w:hyperlink w:anchor="_Toc46407611" w:history="1">
            <w:r w:rsidR="007125C2" w:rsidRPr="00144C39">
              <w:rPr>
                <w:rStyle w:val="Hyperlink"/>
                <w:noProof/>
              </w:rPr>
              <w:t>Department of Education Circulars</w:t>
            </w:r>
            <w:r w:rsidR="007125C2">
              <w:rPr>
                <w:noProof/>
                <w:webHidden/>
              </w:rPr>
              <w:tab/>
            </w:r>
            <w:r w:rsidR="007125C2">
              <w:rPr>
                <w:noProof/>
                <w:webHidden/>
              </w:rPr>
              <w:fldChar w:fldCharType="begin"/>
            </w:r>
            <w:r w:rsidR="007125C2">
              <w:rPr>
                <w:noProof/>
                <w:webHidden/>
              </w:rPr>
              <w:instrText xml:space="preserve"> PAGEREF _Toc46407611 \h </w:instrText>
            </w:r>
            <w:r w:rsidR="007125C2">
              <w:rPr>
                <w:noProof/>
                <w:webHidden/>
              </w:rPr>
            </w:r>
            <w:r w:rsidR="007125C2">
              <w:rPr>
                <w:noProof/>
                <w:webHidden/>
              </w:rPr>
              <w:fldChar w:fldCharType="separate"/>
            </w:r>
            <w:r w:rsidR="00366BF1">
              <w:rPr>
                <w:noProof/>
                <w:webHidden/>
              </w:rPr>
              <w:t>4</w:t>
            </w:r>
            <w:r w:rsidR="007125C2">
              <w:rPr>
                <w:noProof/>
                <w:webHidden/>
              </w:rPr>
              <w:fldChar w:fldCharType="end"/>
            </w:r>
          </w:hyperlink>
        </w:p>
        <w:p w14:paraId="221654A1" w14:textId="77777777" w:rsidR="007125C2" w:rsidRDefault="001D0F9A">
          <w:pPr>
            <w:pStyle w:val="TOC2"/>
            <w:tabs>
              <w:tab w:val="right" w:leader="dot" w:pos="9010"/>
            </w:tabs>
            <w:rPr>
              <w:rFonts w:asciiTheme="minorHAnsi" w:eastAsiaTheme="minorEastAsia" w:hAnsiTheme="minorHAnsi"/>
              <w:noProof/>
              <w:lang w:eastAsia="en-GB"/>
            </w:rPr>
          </w:pPr>
          <w:hyperlink w:anchor="_Toc46407612" w:history="1">
            <w:r w:rsidR="007125C2" w:rsidRPr="00144C39">
              <w:rPr>
                <w:rStyle w:val="Hyperlink"/>
                <w:noProof/>
              </w:rPr>
              <w:t>Appendix 2</w:t>
            </w:r>
            <w:r w:rsidR="007125C2">
              <w:rPr>
                <w:noProof/>
                <w:webHidden/>
              </w:rPr>
              <w:tab/>
            </w:r>
            <w:r w:rsidR="007125C2">
              <w:rPr>
                <w:noProof/>
                <w:webHidden/>
              </w:rPr>
              <w:fldChar w:fldCharType="begin"/>
            </w:r>
            <w:r w:rsidR="007125C2">
              <w:rPr>
                <w:noProof/>
                <w:webHidden/>
              </w:rPr>
              <w:instrText xml:space="preserve"> PAGEREF _Toc46407612 \h </w:instrText>
            </w:r>
            <w:r w:rsidR="007125C2">
              <w:rPr>
                <w:noProof/>
                <w:webHidden/>
              </w:rPr>
            </w:r>
            <w:r w:rsidR="007125C2">
              <w:rPr>
                <w:noProof/>
                <w:webHidden/>
              </w:rPr>
              <w:fldChar w:fldCharType="separate"/>
            </w:r>
            <w:r w:rsidR="00366BF1">
              <w:rPr>
                <w:noProof/>
                <w:webHidden/>
              </w:rPr>
              <w:t>6</w:t>
            </w:r>
            <w:r w:rsidR="007125C2">
              <w:rPr>
                <w:noProof/>
                <w:webHidden/>
              </w:rPr>
              <w:fldChar w:fldCharType="end"/>
            </w:r>
          </w:hyperlink>
        </w:p>
        <w:p w14:paraId="4DB96F7E" w14:textId="77777777" w:rsidR="007125C2" w:rsidRDefault="001D0F9A">
          <w:pPr>
            <w:pStyle w:val="TOC3"/>
            <w:tabs>
              <w:tab w:val="right" w:leader="dot" w:pos="9010"/>
            </w:tabs>
            <w:rPr>
              <w:rFonts w:asciiTheme="minorHAnsi" w:eastAsiaTheme="minorEastAsia" w:hAnsiTheme="minorHAnsi"/>
              <w:noProof/>
              <w:szCs w:val="22"/>
              <w:lang w:eastAsia="en-GB"/>
            </w:rPr>
          </w:pPr>
          <w:hyperlink w:anchor="_Toc46407613" w:history="1">
            <w:r w:rsidR="007125C2" w:rsidRPr="00144C39">
              <w:rPr>
                <w:rStyle w:val="Hyperlink"/>
                <w:noProof/>
              </w:rPr>
              <w:t>Legislation</w:t>
            </w:r>
            <w:r w:rsidR="007125C2">
              <w:rPr>
                <w:noProof/>
                <w:webHidden/>
              </w:rPr>
              <w:tab/>
            </w:r>
            <w:r w:rsidR="007125C2">
              <w:rPr>
                <w:noProof/>
                <w:webHidden/>
              </w:rPr>
              <w:fldChar w:fldCharType="begin"/>
            </w:r>
            <w:r w:rsidR="007125C2">
              <w:rPr>
                <w:noProof/>
                <w:webHidden/>
              </w:rPr>
              <w:instrText xml:space="preserve"> PAGEREF _Toc46407613 \h </w:instrText>
            </w:r>
            <w:r w:rsidR="007125C2">
              <w:rPr>
                <w:noProof/>
                <w:webHidden/>
              </w:rPr>
            </w:r>
            <w:r w:rsidR="007125C2">
              <w:rPr>
                <w:noProof/>
                <w:webHidden/>
              </w:rPr>
              <w:fldChar w:fldCharType="separate"/>
            </w:r>
            <w:r w:rsidR="00366BF1">
              <w:rPr>
                <w:noProof/>
                <w:webHidden/>
              </w:rPr>
              <w:t>6</w:t>
            </w:r>
            <w:r w:rsidR="007125C2">
              <w:rPr>
                <w:noProof/>
                <w:webHidden/>
              </w:rPr>
              <w:fldChar w:fldCharType="end"/>
            </w:r>
          </w:hyperlink>
        </w:p>
        <w:p w14:paraId="5DF707CB" w14:textId="77777777" w:rsidR="007125C2" w:rsidRDefault="001D0F9A">
          <w:pPr>
            <w:pStyle w:val="TOC2"/>
            <w:tabs>
              <w:tab w:val="right" w:leader="dot" w:pos="9010"/>
            </w:tabs>
            <w:rPr>
              <w:rFonts w:asciiTheme="minorHAnsi" w:eastAsiaTheme="minorEastAsia" w:hAnsiTheme="minorHAnsi"/>
              <w:noProof/>
              <w:lang w:eastAsia="en-GB"/>
            </w:rPr>
          </w:pPr>
          <w:hyperlink w:anchor="_Toc46407614" w:history="1">
            <w:r w:rsidR="007125C2" w:rsidRPr="00144C39">
              <w:rPr>
                <w:rStyle w:val="Hyperlink"/>
                <w:noProof/>
              </w:rPr>
              <w:t>Appendix 3</w:t>
            </w:r>
            <w:r w:rsidR="007125C2">
              <w:rPr>
                <w:noProof/>
                <w:webHidden/>
              </w:rPr>
              <w:tab/>
            </w:r>
            <w:r w:rsidR="007125C2">
              <w:rPr>
                <w:noProof/>
                <w:webHidden/>
              </w:rPr>
              <w:fldChar w:fldCharType="begin"/>
            </w:r>
            <w:r w:rsidR="007125C2">
              <w:rPr>
                <w:noProof/>
                <w:webHidden/>
              </w:rPr>
              <w:instrText xml:space="preserve"> PAGEREF _Toc46407614 \h </w:instrText>
            </w:r>
            <w:r w:rsidR="007125C2">
              <w:rPr>
                <w:noProof/>
                <w:webHidden/>
              </w:rPr>
            </w:r>
            <w:r w:rsidR="007125C2">
              <w:rPr>
                <w:noProof/>
                <w:webHidden/>
              </w:rPr>
              <w:fldChar w:fldCharType="separate"/>
            </w:r>
            <w:r w:rsidR="00366BF1">
              <w:rPr>
                <w:noProof/>
                <w:webHidden/>
              </w:rPr>
              <w:t>7</w:t>
            </w:r>
            <w:r w:rsidR="007125C2">
              <w:rPr>
                <w:noProof/>
                <w:webHidden/>
              </w:rPr>
              <w:fldChar w:fldCharType="end"/>
            </w:r>
          </w:hyperlink>
        </w:p>
        <w:p w14:paraId="68F2DA79" w14:textId="77777777" w:rsidR="007125C2" w:rsidRDefault="001D0F9A">
          <w:pPr>
            <w:pStyle w:val="TOC3"/>
            <w:tabs>
              <w:tab w:val="right" w:leader="dot" w:pos="9010"/>
            </w:tabs>
            <w:rPr>
              <w:rFonts w:asciiTheme="minorHAnsi" w:eastAsiaTheme="minorEastAsia" w:hAnsiTheme="minorHAnsi"/>
              <w:noProof/>
              <w:szCs w:val="22"/>
              <w:lang w:eastAsia="en-GB"/>
            </w:rPr>
          </w:pPr>
          <w:hyperlink w:anchor="_Toc46407615" w:history="1">
            <w:r w:rsidR="007125C2" w:rsidRPr="00144C39">
              <w:rPr>
                <w:rStyle w:val="Hyperlink"/>
                <w:noProof/>
              </w:rPr>
              <w:t>References and resources</w:t>
            </w:r>
            <w:r w:rsidR="007125C2">
              <w:rPr>
                <w:noProof/>
                <w:webHidden/>
              </w:rPr>
              <w:tab/>
            </w:r>
            <w:r w:rsidR="007125C2">
              <w:rPr>
                <w:noProof/>
                <w:webHidden/>
              </w:rPr>
              <w:fldChar w:fldCharType="begin"/>
            </w:r>
            <w:r w:rsidR="007125C2">
              <w:rPr>
                <w:noProof/>
                <w:webHidden/>
              </w:rPr>
              <w:instrText xml:space="preserve"> PAGEREF _Toc46407615 \h </w:instrText>
            </w:r>
            <w:r w:rsidR="007125C2">
              <w:rPr>
                <w:noProof/>
                <w:webHidden/>
              </w:rPr>
            </w:r>
            <w:r w:rsidR="007125C2">
              <w:rPr>
                <w:noProof/>
                <w:webHidden/>
              </w:rPr>
              <w:fldChar w:fldCharType="separate"/>
            </w:r>
            <w:r w:rsidR="00366BF1">
              <w:rPr>
                <w:noProof/>
                <w:webHidden/>
              </w:rPr>
              <w:t>7</w:t>
            </w:r>
            <w:r w:rsidR="007125C2">
              <w:rPr>
                <w:noProof/>
                <w:webHidden/>
              </w:rPr>
              <w:fldChar w:fldCharType="end"/>
            </w:r>
          </w:hyperlink>
        </w:p>
        <w:p w14:paraId="47B44B18" w14:textId="77777777" w:rsidR="007125C2" w:rsidRDefault="001D0F9A">
          <w:pPr>
            <w:pStyle w:val="TOC2"/>
            <w:tabs>
              <w:tab w:val="right" w:leader="dot" w:pos="9010"/>
            </w:tabs>
            <w:rPr>
              <w:rFonts w:asciiTheme="minorHAnsi" w:eastAsiaTheme="minorEastAsia" w:hAnsiTheme="minorHAnsi"/>
              <w:noProof/>
              <w:lang w:eastAsia="en-GB"/>
            </w:rPr>
          </w:pPr>
          <w:hyperlink w:anchor="_Toc46407616" w:history="1">
            <w:r w:rsidR="007125C2" w:rsidRPr="00144C39">
              <w:rPr>
                <w:rStyle w:val="Hyperlink"/>
                <w:noProof/>
              </w:rPr>
              <w:t>ETI Safeguarding Proforma 2020-21</w:t>
            </w:r>
            <w:r w:rsidR="007125C2">
              <w:rPr>
                <w:noProof/>
                <w:webHidden/>
              </w:rPr>
              <w:tab/>
            </w:r>
            <w:r w:rsidR="007125C2">
              <w:rPr>
                <w:noProof/>
                <w:webHidden/>
              </w:rPr>
              <w:fldChar w:fldCharType="begin"/>
            </w:r>
            <w:r w:rsidR="007125C2">
              <w:rPr>
                <w:noProof/>
                <w:webHidden/>
              </w:rPr>
              <w:instrText xml:space="preserve"> PAGEREF _Toc46407616 \h </w:instrText>
            </w:r>
            <w:r w:rsidR="007125C2">
              <w:rPr>
                <w:noProof/>
                <w:webHidden/>
              </w:rPr>
            </w:r>
            <w:r w:rsidR="007125C2">
              <w:rPr>
                <w:noProof/>
                <w:webHidden/>
              </w:rPr>
              <w:fldChar w:fldCharType="separate"/>
            </w:r>
            <w:r w:rsidR="00366BF1">
              <w:rPr>
                <w:noProof/>
                <w:webHidden/>
              </w:rPr>
              <w:t>8</w:t>
            </w:r>
            <w:r w:rsidR="007125C2">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0"/>
          <w:cols w:space="708"/>
          <w:titlePg/>
          <w:docGrid w:linePitch="360"/>
        </w:sectPr>
      </w:pPr>
      <w:bookmarkStart w:id="1" w:name="_Toc17461328"/>
      <w:r>
        <w:br w:type="page"/>
      </w:r>
    </w:p>
    <w:p w14:paraId="00F19E40" w14:textId="1D5BCD77" w:rsidR="00193F8C" w:rsidRDefault="006D2E2A" w:rsidP="006D2E2A">
      <w:pPr>
        <w:pStyle w:val="Heading1"/>
        <w:spacing w:before="0" w:line="240" w:lineRule="auto"/>
        <w:jc w:val="both"/>
      </w:pPr>
      <w:bookmarkStart w:id="2" w:name="_Toc46407609"/>
      <w:bookmarkEnd w:id="1"/>
      <w:r>
        <w:lastRenderedPageBreak/>
        <w:t>Guidance and supplementary information for the annual review and evaluation of Safeguarding</w:t>
      </w:r>
      <w:bookmarkEnd w:id="2"/>
      <w:r w:rsidR="00390CD9">
        <w:t xml:space="preserve"> arrangements</w:t>
      </w:r>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7C7F99" w:rsidRDefault="006D2E2A" w:rsidP="006D2E2A">
      <w:pPr>
        <w:jc w:val="both"/>
        <w:rPr>
          <w:rFonts w:eastAsia="Times New Roman" w:cs="Arial"/>
          <w:b/>
          <w:color w:val="FF0000"/>
          <w:sz w:val="18"/>
          <w:szCs w:val="18"/>
        </w:rPr>
      </w:pPr>
    </w:p>
    <w:p w14:paraId="78CDDB31" w14:textId="61DD571C" w:rsidR="006D2E2A" w:rsidRPr="00C801A9" w:rsidRDefault="006D2E2A" w:rsidP="006D2E2A">
      <w:pPr>
        <w:jc w:val="both"/>
        <w:rPr>
          <w:rFonts w:eastAsia="Times New Roman" w:cs="Arial"/>
          <w:b/>
        </w:rPr>
      </w:pPr>
      <w:r w:rsidRPr="00C801A9">
        <w:rPr>
          <w:rFonts w:eastAsia="Times New Roman" w:cs="Arial"/>
          <w:b/>
        </w:rPr>
        <w:t xml:space="preserve">Please note, this </w:t>
      </w:r>
      <w:proofErr w:type="spellStart"/>
      <w:r w:rsidRPr="00C801A9">
        <w:rPr>
          <w:rFonts w:eastAsia="Times New Roman" w:cs="Arial"/>
          <w:b/>
        </w:rPr>
        <w:t>proforma</w:t>
      </w:r>
      <w:proofErr w:type="spellEnd"/>
      <w:r w:rsidRPr="00C801A9">
        <w:rPr>
          <w:rFonts w:eastAsia="Times New Roman" w:cs="Arial"/>
          <w:b/>
        </w:rPr>
        <w:t xml:space="preserve"> is reviewed an</w:t>
      </w:r>
      <w:r>
        <w:rPr>
          <w:rFonts w:eastAsia="Times New Roman" w:cs="Arial"/>
          <w:b/>
        </w:rPr>
        <w:t xml:space="preserve">d updated by the ETI as required annually.  The sections within the </w:t>
      </w:r>
      <w:proofErr w:type="spellStart"/>
      <w:r>
        <w:rPr>
          <w:rFonts w:eastAsia="Times New Roman" w:cs="Arial"/>
          <w:b/>
        </w:rPr>
        <w:t>profo</w:t>
      </w:r>
      <w:r w:rsidR="0086347F">
        <w:rPr>
          <w:rFonts w:eastAsia="Times New Roman" w:cs="Arial"/>
          <w:b/>
        </w:rPr>
        <w:t>r</w:t>
      </w:r>
      <w:r>
        <w:rPr>
          <w:rFonts w:eastAsia="Times New Roman" w:cs="Arial"/>
          <w:b/>
        </w:rPr>
        <w:t>ma</w:t>
      </w:r>
      <w:proofErr w:type="spellEnd"/>
      <w:r>
        <w:rPr>
          <w:rFonts w:eastAsia="Times New Roman" w:cs="Arial"/>
          <w:b/>
        </w:rPr>
        <w:t xml:space="preserve"> have been re-arranged but any s</w:t>
      </w:r>
      <w:r w:rsidRPr="00C801A9">
        <w:rPr>
          <w:rFonts w:eastAsia="Times New Roman" w:cs="Arial"/>
          <w:b/>
        </w:rPr>
        <w:t>ubstantive changes to specific questions are identified with an asterisk (*).</w:t>
      </w:r>
    </w:p>
    <w:p w14:paraId="0C5ED673" w14:textId="77777777" w:rsidR="006D2E2A" w:rsidRPr="007C7F99" w:rsidRDefault="006D2E2A" w:rsidP="006D2E2A">
      <w:pPr>
        <w:rPr>
          <w:rFonts w:eastAsia="Times New Roman" w:cs="Arial"/>
          <w:sz w:val="18"/>
          <w:szCs w:val="18"/>
        </w:rPr>
      </w:pPr>
    </w:p>
    <w:p w14:paraId="27F1C49D" w14:textId="77777777" w:rsidR="007C7F99" w:rsidRPr="007C7F99" w:rsidRDefault="007C7F99" w:rsidP="007C7F99">
      <w:pPr>
        <w:jc w:val="both"/>
        <w:rPr>
          <w:rFonts w:cs="Arial"/>
          <w:szCs w:val="22"/>
        </w:rPr>
      </w:pPr>
      <w:r w:rsidRPr="007C7F99">
        <w:rPr>
          <w:rFonts w:cs="Arial"/>
          <w:szCs w:val="22"/>
        </w:rPr>
        <w:t xml:space="preserve">This </w:t>
      </w:r>
      <w:proofErr w:type="spellStart"/>
      <w:r w:rsidRPr="007C7F99">
        <w:rPr>
          <w:rFonts w:cs="Arial"/>
          <w:szCs w:val="22"/>
        </w:rPr>
        <w:t>proforma</w:t>
      </w:r>
      <w:proofErr w:type="spellEnd"/>
      <w:r w:rsidRPr="007C7F99">
        <w:rPr>
          <w:rFonts w:cs="Arial"/>
          <w:szCs w:val="22"/>
        </w:rPr>
        <w:t xml:space="preserve"> is designed to help you evaluate the extent to which a project / project promoter</w:t>
      </w:r>
      <w:r w:rsidRPr="007C7F99">
        <w:rPr>
          <w:rStyle w:val="FootnoteReference"/>
          <w:rFonts w:cs="Arial"/>
          <w:szCs w:val="22"/>
        </w:rPr>
        <w:footnoteReference w:id="1"/>
      </w:r>
      <w:r w:rsidRPr="007C7F99">
        <w:rPr>
          <w:rFonts w:cs="Arial"/>
          <w:szCs w:val="22"/>
        </w:rPr>
        <w:t xml:space="preserve"> complies with the requirements for the protection and safeguarding of young people and adults at risk</w:t>
      </w:r>
      <w:r w:rsidRPr="007C7F99">
        <w:rPr>
          <w:rStyle w:val="FootnoteReference"/>
          <w:rFonts w:cs="Arial"/>
          <w:szCs w:val="22"/>
        </w:rPr>
        <w:footnoteReference w:id="2"/>
      </w:r>
      <w:r w:rsidRPr="007C7F99">
        <w:rPr>
          <w:rFonts w:cs="Arial"/>
          <w:szCs w:val="22"/>
        </w:rPr>
        <w:t xml:space="preserve">, and how the arrangements reflect best practice as identified in the Department of Education’s Circulars and guidance (see appendices). </w:t>
      </w:r>
    </w:p>
    <w:p w14:paraId="0110909C" w14:textId="77777777" w:rsidR="007C7F99" w:rsidRPr="007C7F99" w:rsidRDefault="007C7F99" w:rsidP="007C7F99">
      <w:pPr>
        <w:jc w:val="both"/>
        <w:rPr>
          <w:rFonts w:cs="Arial"/>
          <w:sz w:val="18"/>
          <w:szCs w:val="18"/>
        </w:rPr>
      </w:pPr>
    </w:p>
    <w:p w14:paraId="73884E6A" w14:textId="248191FE" w:rsidR="007C7F99" w:rsidRPr="007C7F99" w:rsidRDefault="007C7F99" w:rsidP="007C7F99">
      <w:pPr>
        <w:jc w:val="both"/>
        <w:rPr>
          <w:rFonts w:cs="Arial"/>
          <w:szCs w:val="22"/>
        </w:rPr>
      </w:pPr>
      <w:r w:rsidRPr="007C7F99">
        <w:rPr>
          <w:rFonts w:cs="Arial"/>
          <w:szCs w:val="22"/>
        </w:rPr>
        <w:t>Within child protection legislation, a child refers to any young pe</w:t>
      </w:r>
      <w:r>
        <w:rPr>
          <w:rFonts w:cs="Arial"/>
          <w:szCs w:val="22"/>
        </w:rPr>
        <w:t>rson up to the age of 18 years -</w:t>
      </w:r>
      <w:r w:rsidRPr="007C7F99">
        <w:rPr>
          <w:rFonts w:cs="Arial"/>
          <w:szCs w:val="22"/>
        </w:rPr>
        <w:t xml:space="preserve"> in this document referred to as young people.</w:t>
      </w:r>
    </w:p>
    <w:p w14:paraId="4EE115E0" w14:textId="77777777" w:rsidR="007C7F99" w:rsidRPr="007C7F99" w:rsidRDefault="007C7F99" w:rsidP="007C7F99">
      <w:pPr>
        <w:jc w:val="both"/>
        <w:rPr>
          <w:rFonts w:cs="Arial"/>
          <w:sz w:val="18"/>
          <w:szCs w:val="18"/>
        </w:rPr>
      </w:pPr>
    </w:p>
    <w:p w14:paraId="4F353CFB" w14:textId="77777777" w:rsidR="007C7F99" w:rsidRPr="007C7F99" w:rsidRDefault="007C7F99" w:rsidP="007C7F99">
      <w:pPr>
        <w:jc w:val="both"/>
        <w:rPr>
          <w:rFonts w:cs="Arial"/>
          <w:szCs w:val="22"/>
        </w:rPr>
      </w:pPr>
      <w:r w:rsidRPr="007C7F99">
        <w:rPr>
          <w:rFonts w:cs="Arial"/>
          <w:szCs w:val="22"/>
        </w:rPr>
        <w:t>Adults who may be at risk of harm and/or in need of protection are in this document referred to as adults.</w:t>
      </w:r>
    </w:p>
    <w:p w14:paraId="1468245D" w14:textId="77777777" w:rsidR="007C7F99" w:rsidRPr="007C7F99" w:rsidRDefault="007C7F99" w:rsidP="007C7F99">
      <w:pPr>
        <w:jc w:val="both"/>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7C7F99" w:rsidRPr="007C7F99" w14:paraId="11CED104" w14:textId="77777777" w:rsidTr="007C7F99">
        <w:tc>
          <w:tcPr>
            <w:tcW w:w="9965" w:type="dxa"/>
            <w:tcBorders>
              <w:top w:val="single" w:sz="4" w:space="0" w:color="auto"/>
              <w:left w:val="single" w:sz="4" w:space="0" w:color="auto"/>
              <w:bottom w:val="single" w:sz="4" w:space="0" w:color="auto"/>
              <w:right w:val="single" w:sz="4" w:space="0" w:color="auto"/>
            </w:tcBorders>
          </w:tcPr>
          <w:p w14:paraId="34894953" w14:textId="0AF8E1C2" w:rsidR="007C7F99" w:rsidRPr="007C7F99" w:rsidRDefault="007C7F99" w:rsidP="007C7F99">
            <w:pPr>
              <w:pStyle w:val="ListParagraph"/>
              <w:ind w:left="0"/>
              <w:rPr>
                <w:rFonts w:cs="Arial"/>
                <w:szCs w:val="22"/>
              </w:rPr>
            </w:pPr>
            <w:r w:rsidRPr="007C7F99">
              <w:rPr>
                <w:rFonts w:cs="Arial"/>
                <w:szCs w:val="22"/>
                <w:lang w:eastAsia="en-GB"/>
              </w:rPr>
              <w:t xml:space="preserve">ESF update: </w:t>
            </w:r>
            <w:r w:rsidRPr="007C7F99">
              <w:rPr>
                <w:rFonts w:cs="Arial"/>
                <w:szCs w:val="22"/>
              </w:rPr>
              <w:t xml:space="preserve">Project promoters must have in place safeguarding arrangements and clear policies for the protection of young people and adults at risk as per paragraph 3.2.6 of the </w:t>
            </w:r>
            <w:r w:rsidRPr="007C7F99">
              <w:rPr>
                <w:rFonts w:cs="Arial"/>
                <w:b/>
                <w:bCs/>
                <w:szCs w:val="22"/>
              </w:rPr>
              <w:t>ESF Call2 Operating Manual (April 2018)</w:t>
            </w:r>
            <w:r w:rsidRPr="007C7F99">
              <w:rPr>
                <w:rFonts w:cs="Arial"/>
                <w:szCs w:val="22"/>
              </w:rPr>
              <w:t>.</w:t>
            </w:r>
          </w:p>
        </w:tc>
      </w:tr>
    </w:tbl>
    <w:p w14:paraId="06F5C35B" w14:textId="77777777" w:rsidR="007C7F99" w:rsidRPr="007C7F99" w:rsidRDefault="007C7F99" w:rsidP="007C7F99">
      <w:pPr>
        <w:jc w:val="both"/>
        <w:rPr>
          <w:rFonts w:cs="Arial"/>
          <w:sz w:val="18"/>
          <w:szCs w:val="18"/>
        </w:rPr>
      </w:pPr>
    </w:p>
    <w:p w14:paraId="1D542C0A" w14:textId="77777777" w:rsidR="007C7F99" w:rsidRPr="007C7F99" w:rsidRDefault="007C7F99" w:rsidP="007C7F99">
      <w:pPr>
        <w:jc w:val="both"/>
        <w:rPr>
          <w:rFonts w:cs="Arial"/>
          <w:szCs w:val="22"/>
        </w:rPr>
      </w:pPr>
      <w:r w:rsidRPr="007C7F99">
        <w:rPr>
          <w:rFonts w:cs="Arial"/>
          <w:szCs w:val="22"/>
        </w:rPr>
        <w:t xml:space="preserve">The ETI recommend that you review/quality assure your compliance and effectiveness </w:t>
      </w:r>
      <w:r w:rsidRPr="007C7F99">
        <w:rPr>
          <w:rFonts w:cs="Arial"/>
          <w:szCs w:val="22"/>
          <w:u w:val="single"/>
        </w:rPr>
        <w:t xml:space="preserve">at least annually </w:t>
      </w:r>
      <w:r w:rsidRPr="007C7F99">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412A3507" w14:textId="77777777" w:rsidR="007C7F99" w:rsidRPr="007C7F99" w:rsidRDefault="007C7F99" w:rsidP="007C7F99">
      <w:pPr>
        <w:jc w:val="both"/>
        <w:rPr>
          <w:rFonts w:cs="Arial"/>
          <w:sz w:val="18"/>
          <w:szCs w:val="18"/>
        </w:rPr>
      </w:pPr>
    </w:p>
    <w:p w14:paraId="0B412CA1" w14:textId="77777777" w:rsidR="007C7F99" w:rsidRPr="007C7F99" w:rsidRDefault="007C7F99" w:rsidP="007C7F99">
      <w:pPr>
        <w:jc w:val="both"/>
        <w:rPr>
          <w:rFonts w:cs="Arial"/>
          <w:szCs w:val="22"/>
        </w:rPr>
      </w:pPr>
      <w:r w:rsidRPr="007C7F99">
        <w:rPr>
          <w:rFonts w:cs="Arial"/>
          <w:szCs w:val="22"/>
        </w:rPr>
        <w:t xml:space="preserve">Please record brief information about the nature of the evidence used to support your review and any planned actions. </w:t>
      </w:r>
    </w:p>
    <w:p w14:paraId="5E59E338" w14:textId="77777777" w:rsidR="007C7F99" w:rsidRPr="007C7F99" w:rsidRDefault="007C7F99" w:rsidP="007C7F99">
      <w:pPr>
        <w:jc w:val="both"/>
        <w:rPr>
          <w:rFonts w:cs="Arial"/>
          <w:sz w:val="18"/>
          <w:szCs w:val="18"/>
        </w:rPr>
      </w:pPr>
    </w:p>
    <w:p w14:paraId="396EC72B" w14:textId="77777777" w:rsidR="007C7F99" w:rsidRPr="007C7F99" w:rsidRDefault="007C7F99" w:rsidP="007C7F99">
      <w:pPr>
        <w:jc w:val="both"/>
        <w:rPr>
          <w:rFonts w:cs="Arial"/>
          <w:szCs w:val="22"/>
        </w:rPr>
      </w:pPr>
      <w:r w:rsidRPr="007C7F99">
        <w:rPr>
          <w:rFonts w:cs="Arial"/>
          <w:szCs w:val="22"/>
        </w:rPr>
        <w:t>We recommend that in the best practice, both the designated person (DP) and designated governor / member of management committee (DG/ DM) are involved in carrying out the self-evaluation as part of a safeguarding team which includes the safeguarding champion, director/ manager and chair of governors/ management committee.</w:t>
      </w:r>
    </w:p>
    <w:p w14:paraId="69DB7EB5" w14:textId="77777777" w:rsidR="007C7F99" w:rsidRPr="007C7F99" w:rsidRDefault="007C7F99" w:rsidP="007C7F99">
      <w:pPr>
        <w:jc w:val="both"/>
        <w:rPr>
          <w:rFonts w:cs="Arial"/>
          <w:sz w:val="18"/>
          <w:szCs w:val="18"/>
        </w:rPr>
      </w:pPr>
    </w:p>
    <w:p w14:paraId="2498C78A" w14:textId="77777777" w:rsidR="007C7F99" w:rsidRPr="007C7F99" w:rsidRDefault="007C7F99" w:rsidP="007C7F99">
      <w:pPr>
        <w:jc w:val="both"/>
        <w:rPr>
          <w:rFonts w:cs="Arial"/>
          <w:b/>
          <w:szCs w:val="22"/>
        </w:rPr>
      </w:pPr>
      <w:r w:rsidRPr="007C7F99">
        <w:rPr>
          <w:rFonts w:cs="Arial"/>
          <w:szCs w:val="22"/>
        </w:rPr>
        <w:t xml:space="preserve">When inspections restart post COVID-19, all inspections will be largely paperless through the </w:t>
      </w:r>
      <w:proofErr w:type="spellStart"/>
      <w:r w:rsidRPr="007C7F99">
        <w:rPr>
          <w:rFonts w:cs="Arial"/>
          <w:szCs w:val="22"/>
        </w:rPr>
        <w:t>InsPIRE</w:t>
      </w:r>
      <w:proofErr w:type="spellEnd"/>
      <w:r w:rsidRPr="007C7F99">
        <w:rPr>
          <w:rFonts w:cs="Arial"/>
          <w:szCs w:val="22"/>
        </w:rPr>
        <w:t xml:space="preserve"> system. Each project promoter will have access to an </w:t>
      </w:r>
      <w:proofErr w:type="spellStart"/>
      <w:r w:rsidRPr="007C7F99">
        <w:rPr>
          <w:rFonts w:cs="Arial"/>
          <w:szCs w:val="22"/>
        </w:rPr>
        <w:t>InsPIRE</w:t>
      </w:r>
      <w:proofErr w:type="spellEnd"/>
      <w:r w:rsidRPr="007C7F99">
        <w:rPr>
          <w:rFonts w:cs="Arial"/>
          <w:szCs w:val="22"/>
        </w:rPr>
        <w:t xml:space="preserv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7C7F99">
        <w:rPr>
          <w:rFonts w:cs="Arial"/>
          <w:szCs w:val="22"/>
        </w:rPr>
        <w:t>InsPIRE</w:t>
      </w:r>
      <w:proofErr w:type="spellEnd"/>
      <w:r w:rsidRPr="007C7F99">
        <w:rPr>
          <w:rFonts w:cs="Arial"/>
          <w:szCs w:val="22"/>
        </w:rPr>
        <w:t xml:space="preserve">.  At the time of an ETI inspection, a completed, signed copy of the </w:t>
      </w:r>
      <w:proofErr w:type="spellStart"/>
      <w:r w:rsidRPr="007C7F99">
        <w:rPr>
          <w:rFonts w:cs="Arial"/>
          <w:szCs w:val="22"/>
        </w:rPr>
        <w:t>proforma</w:t>
      </w:r>
      <w:proofErr w:type="spellEnd"/>
      <w:r w:rsidRPr="007C7F99">
        <w:rPr>
          <w:rFonts w:cs="Arial"/>
          <w:szCs w:val="22"/>
        </w:rPr>
        <w:t xml:space="preserve"> </w:t>
      </w:r>
      <w:r w:rsidRPr="007C7F99">
        <w:rPr>
          <w:rFonts w:cs="Arial"/>
          <w:szCs w:val="22"/>
          <w:u w:val="single"/>
        </w:rPr>
        <w:t>must</w:t>
      </w:r>
      <w:r w:rsidRPr="007C7F99">
        <w:rPr>
          <w:rFonts w:cs="Arial"/>
          <w:szCs w:val="22"/>
        </w:rPr>
        <w:t xml:space="preserve"> be made available to the Reporting Inspector through your organisation’s portal as agreed, and </w:t>
      </w:r>
      <w:r w:rsidRPr="007C7F99">
        <w:rPr>
          <w:rFonts w:cs="Arial"/>
          <w:b/>
          <w:szCs w:val="22"/>
        </w:rPr>
        <w:t xml:space="preserve">will be retained as the official record of your child protection/safeguarding arrangements.  </w:t>
      </w:r>
    </w:p>
    <w:p w14:paraId="69689AFB" w14:textId="5785A23E" w:rsidR="007C7F99" w:rsidRDefault="007C7F99" w:rsidP="006D2E2A">
      <w:pPr>
        <w:jc w:val="both"/>
        <w:rPr>
          <w:rFonts w:eastAsia="Times New Roman" w:cs="Arial"/>
          <w:szCs w:val="22"/>
        </w:rPr>
      </w:pPr>
      <w:r>
        <w:rPr>
          <w:rFonts w:eastAsia="Times New Roman" w:cs="Arial"/>
          <w:szCs w:val="22"/>
        </w:rPr>
        <w:br w:type="page"/>
      </w:r>
    </w:p>
    <w:p w14:paraId="3CAE0721" w14:textId="77777777" w:rsidR="006D2E2A" w:rsidRPr="006D2E2A" w:rsidRDefault="006D2E2A" w:rsidP="006D2E2A">
      <w:pPr>
        <w:jc w:val="both"/>
        <w:rPr>
          <w:rFonts w:eastAsia="Times New Roman" w:cs="Arial"/>
          <w:szCs w:val="22"/>
        </w:rPr>
      </w:pPr>
    </w:p>
    <w:p w14:paraId="24B3A0CA" w14:textId="77777777" w:rsidR="007C7F99" w:rsidRPr="007C7F99" w:rsidRDefault="007C7F99" w:rsidP="007C7F99">
      <w:pPr>
        <w:jc w:val="both"/>
        <w:rPr>
          <w:rFonts w:cs="Arial"/>
          <w:szCs w:val="22"/>
        </w:rPr>
      </w:pPr>
      <w:r w:rsidRPr="007C7F99">
        <w:rPr>
          <w:rFonts w:cs="Arial"/>
          <w:szCs w:val="22"/>
        </w:rPr>
        <w:t xml:space="preserve">When completing the document you must be assured that the statements made are </w:t>
      </w:r>
      <w:r w:rsidRPr="007C7F99">
        <w:rPr>
          <w:rFonts w:cs="Arial"/>
          <w:szCs w:val="22"/>
          <w:u w:val="single"/>
        </w:rPr>
        <w:t>correct and are based on accessible evidence which can be provided to inspectors, if required,</w:t>
      </w:r>
      <w:r w:rsidRPr="007C7F99">
        <w:rPr>
          <w:rFonts w:cs="Arial"/>
          <w:szCs w:val="22"/>
        </w:rPr>
        <w:t xml:space="preserve"> and that both the director / senior manager and chair of the governing body / management committee sign and date the completed form.  The completed </w:t>
      </w:r>
      <w:proofErr w:type="spellStart"/>
      <w:r w:rsidRPr="007C7F99">
        <w:rPr>
          <w:rFonts w:cs="Arial"/>
          <w:szCs w:val="22"/>
        </w:rPr>
        <w:t>proforma</w:t>
      </w:r>
      <w:proofErr w:type="spellEnd"/>
      <w:r w:rsidRPr="007C7F99">
        <w:rPr>
          <w:rFonts w:cs="Arial"/>
          <w:szCs w:val="22"/>
        </w:rPr>
        <w:t xml:space="preserve"> will form the basis of a discussion about child protection / adult safeguarding arrangements in your organisation.  During an inspection, ETI will seek to triangulate the completed </w:t>
      </w:r>
      <w:proofErr w:type="spellStart"/>
      <w:r w:rsidRPr="007C7F99">
        <w:rPr>
          <w:rFonts w:cs="Arial"/>
          <w:szCs w:val="22"/>
        </w:rPr>
        <w:t>proforma</w:t>
      </w:r>
      <w:proofErr w:type="spellEnd"/>
      <w:r w:rsidRPr="007C7F99">
        <w:rPr>
          <w:rFonts w:cs="Arial"/>
          <w:szCs w:val="22"/>
        </w:rPr>
        <w:t xml:space="preserve"> with evidence of your policies and of your practices, including training, through discussion with staff at all levels in the organisation, as well as with the learners.</w:t>
      </w:r>
    </w:p>
    <w:p w14:paraId="1A2C3961" w14:textId="77777777" w:rsidR="007C7F99" w:rsidRPr="007C7F99" w:rsidRDefault="007C7F99" w:rsidP="007C7F99">
      <w:pPr>
        <w:jc w:val="both"/>
        <w:rPr>
          <w:rFonts w:cs="Arial"/>
          <w:szCs w:val="22"/>
        </w:rPr>
      </w:pPr>
    </w:p>
    <w:p w14:paraId="3C520228" w14:textId="77777777" w:rsidR="007C7F99" w:rsidRPr="007C7F99" w:rsidRDefault="007C7F99" w:rsidP="007C7F99">
      <w:pPr>
        <w:jc w:val="both"/>
        <w:rPr>
          <w:rFonts w:cs="Arial"/>
          <w:szCs w:val="22"/>
        </w:rPr>
      </w:pPr>
      <w:r w:rsidRPr="007C7F99">
        <w:rPr>
          <w:rFonts w:cs="Arial"/>
          <w:szCs w:val="22"/>
        </w:rPr>
        <w:t xml:space="preserve">The </w:t>
      </w:r>
      <w:proofErr w:type="spellStart"/>
      <w:r w:rsidRPr="007C7F99">
        <w:rPr>
          <w:rFonts w:cs="Arial"/>
          <w:szCs w:val="22"/>
        </w:rPr>
        <w:t>proforma</w:t>
      </w:r>
      <w:proofErr w:type="spellEnd"/>
      <w:r w:rsidRPr="007C7F99">
        <w:rPr>
          <w:rFonts w:cs="Arial"/>
          <w:szCs w:val="22"/>
        </w:rPr>
        <w:t xml:space="preserve">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31298FE6" w14:textId="77777777" w:rsidR="007C7F99" w:rsidRPr="007C7F99" w:rsidRDefault="007C7F99" w:rsidP="007C7F99">
      <w:pPr>
        <w:jc w:val="both"/>
        <w:rPr>
          <w:rFonts w:cs="Arial"/>
          <w:szCs w:val="22"/>
        </w:rPr>
      </w:pPr>
    </w:p>
    <w:p w14:paraId="7955F612" w14:textId="77777777" w:rsidR="007C7F99" w:rsidRPr="007C7F99" w:rsidRDefault="007C7F99" w:rsidP="007C7F99">
      <w:pPr>
        <w:jc w:val="both"/>
        <w:rPr>
          <w:rFonts w:cs="Arial"/>
          <w:szCs w:val="22"/>
        </w:rPr>
      </w:pPr>
      <w:r w:rsidRPr="007C7F99">
        <w:rPr>
          <w:rFonts w:cs="Arial"/>
          <w:szCs w:val="22"/>
        </w:rPr>
        <w:t xml:space="preserve">If you have any questions regarding the inspection of safeguarding, please contact the Reporting or District Inspector or Inspection Services Team at 028 91279726 or </w:t>
      </w:r>
      <w:hyperlink r:id="rId14" w:history="1">
        <w:r w:rsidRPr="007C7F99">
          <w:rPr>
            <w:rStyle w:val="Hyperlink"/>
            <w:rFonts w:cs="Arial"/>
            <w:szCs w:val="22"/>
          </w:rPr>
          <w:t>eti@education-ni.gov.uk</w:t>
        </w:r>
      </w:hyperlink>
      <w:r w:rsidRPr="007C7F99">
        <w:rPr>
          <w:rFonts w:cs="Arial"/>
          <w:szCs w:val="22"/>
        </w:rPr>
        <w:t xml:space="preserve"> </w:t>
      </w:r>
    </w:p>
    <w:p w14:paraId="71CDF8C3" w14:textId="77777777" w:rsidR="007C7F99" w:rsidRPr="007C7F99" w:rsidRDefault="007C7F99" w:rsidP="007C7F99">
      <w:pPr>
        <w:ind w:left="851" w:hanging="851"/>
        <w:jc w:val="both"/>
        <w:rPr>
          <w:rFonts w:cs="Arial"/>
          <w:b/>
          <w:szCs w:val="22"/>
        </w:rPr>
      </w:pPr>
    </w:p>
    <w:p w14:paraId="05CD4429" w14:textId="77777777" w:rsidR="007C7F99" w:rsidRPr="007C7F99" w:rsidRDefault="007C7F99" w:rsidP="007C7F99">
      <w:pPr>
        <w:jc w:val="both"/>
        <w:rPr>
          <w:rFonts w:cs="Arial"/>
          <w:b/>
          <w:szCs w:val="22"/>
        </w:rPr>
      </w:pPr>
      <w:r w:rsidRPr="007C7F99">
        <w:rPr>
          <w:rFonts w:cs="Arial"/>
          <w:b/>
          <w:szCs w:val="22"/>
        </w:rPr>
        <w:t>Note:</w:t>
      </w:r>
      <w:r w:rsidRPr="007C7F99">
        <w:rPr>
          <w:rFonts w:cs="Arial"/>
          <w:b/>
          <w:szCs w:val="22"/>
        </w:rPr>
        <w:tab/>
        <w:t xml:space="preserve">Responses made in this </w:t>
      </w:r>
      <w:proofErr w:type="spellStart"/>
      <w:r w:rsidRPr="007C7F99">
        <w:rPr>
          <w:rFonts w:cs="Arial"/>
          <w:b/>
          <w:szCs w:val="22"/>
        </w:rPr>
        <w:t>proforma</w:t>
      </w:r>
      <w:proofErr w:type="spellEnd"/>
      <w:r w:rsidRPr="007C7F99">
        <w:rPr>
          <w:rFonts w:cs="Arial"/>
          <w:b/>
          <w:szCs w:val="22"/>
        </w:rPr>
        <w:t xml:space="preserve"> may be subject to further checks through auditing processes. </w:t>
      </w: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3" w:name="_Toc46407610"/>
      <w:r>
        <w:lastRenderedPageBreak/>
        <w:t xml:space="preserve">Appendix </w:t>
      </w:r>
      <w:r w:rsidR="007C7F99">
        <w:t>1</w:t>
      </w:r>
      <w:bookmarkEnd w:id="3"/>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4" w:name="_Toc46407611"/>
      <w:r>
        <w:t>Department of Education Circulars</w:t>
      </w:r>
      <w:bookmarkEnd w:id="4"/>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0363A897" w14:textId="77777777" w:rsidR="0086347F" w:rsidRPr="00510272" w:rsidRDefault="0086347F" w:rsidP="0086347F">
      <w:pPr>
        <w:spacing w:before="40"/>
        <w:ind w:left="709" w:hanging="709"/>
        <w:rPr>
          <w:rFonts w:cs="Arial"/>
          <w:iCs/>
          <w:szCs w:val="22"/>
        </w:rPr>
      </w:pPr>
    </w:p>
    <w:p w14:paraId="21474D0C" w14:textId="77777777" w:rsidR="0086347F" w:rsidRPr="00510272" w:rsidRDefault="001D0F9A" w:rsidP="0086347F">
      <w:pPr>
        <w:numPr>
          <w:ilvl w:val="0"/>
          <w:numId w:val="37"/>
        </w:numPr>
        <w:spacing w:before="40" w:after="160" w:line="259" w:lineRule="auto"/>
        <w:ind w:left="709" w:hanging="709"/>
        <w:contextualSpacing/>
        <w:rPr>
          <w:rFonts w:cs="Arial"/>
          <w:iCs/>
          <w:szCs w:val="22"/>
        </w:rPr>
      </w:pPr>
      <w:hyperlink r:id="rId15" w:history="1">
        <w:r w:rsidR="0086347F" w:rsidRPr="003C5F89">
          <w:rPr>
            <w:rStyle w:val="Hyperlink"/>
            <w:rFonts w:cs="Arial"/>
            <w:iCs/>
            <w:szCs w:val="22"/>
          </w:rPr>
          <w:t>Circular 2020/08 Attendance Guidance and Absence Recording By Schools</w:t>
        </w:r>
      </w:hyperlink>
    </w:p>
    <w:p w14:paraId="476394EF" w14:textId="77777777" w:rsidR="0086347F" w:rsidRPr="00510272" w:rsidRDefault="0086347F" w:rsidP="0086347F">
      <w:pPr>
        <w:spacing w:before="40"/>
        <w:ind w:left="709" w:hanging="709"/>
        <w:rPr>
          <w:rFonts w:cs="Arial"/>
          <w:iCs/>
          <w:szCs w:val="22"/>
        </w:rPr>
      </w:pPr>
    </w:p>
    <w:p w14:paraId="388F4656"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1D0F9A"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5"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1D0F9A" w:rsidP="00825918">
      <w:pPr>
        <w:numPr>
          <w:ilvl w:val="0"/>
          <w:numId w:val="37"/>
        </w:numPr>
        <w:spacing w:before="40" w:after="160" w:line="259" w:lineRule="auto"/>
        <w:ind w:left="709" w:hanging="709"/>
        <w:contextualSpacing/>
        <w:rPr>
          <w:rStyle w:val="Hyperlink"/>
          <w:rFonts w:cs="Arial"/>
          <w:iCs/>
          <w:color w:val="auto"/>
          <w:szCs w:val="22"/>
        </w:rPr>
      </w:pPr>
      <w:hyperlink r:id="rId37"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45"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1D0F9A" w:rsidP="00825918">
      <w:pPr>
        <w:numPr>
          <w:ilvl w:val="0"/>
          <w:numId w:val="37"/>
        </w:numPr>
        <w:spacing w:before="40" w:after="160" w:line="259" w:lineRule="auto"/>
        <w:ind w:left="709" w:hanging="709"/>
        <w:contextualSpacing/>
        <w:rPr>
          <w:rFonts w:cs="Arial"/>
          <w:iCs/>
          <w:szCs w:val="22"/>
        </w:rPr>
      </w:pPr>
      <w:hyperlink r:id="rId46"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47"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5" w:name="_Toc46407612"/>
      <w:r>
        <w:lastRenderedPageBreak/>
        <w:t xml:space="preserve">Appendix </w:t>
      </w:r>
      <w:r w:rsidR="00840BAC">
        <w:t>2</w:t>
      </w:r>
      <w:bookmarkEnd w:id="5"/>
    </w:p>
    <w:p w14:paraId="009E0243" w14:textId="77777777" w:rsidR="00825918" w:rsidRDefault="00825918" w:rsidP="0065317A">
      <w:pPr>
        <w:rPr>
          <w:szCs w:val="22"/>
        </w:rPr>
      </w:pPr>
    </w:p>
    <w:p w14:paraId="752011EC" w14:textId="79E95AC3" w:rsidR="00825918" w:rsidRDefault="00825918" w:rsidP="00825918">
      <w:pPr>
        <w:pStyle w:val="Heading3"/>
      </w:pPr>
      <w:bookmarkStart w:id="6" w:name="_Toc46407613"/>
      <w:r>
        <w:t>Legislation</w:t>
      </w:r>
      <w:bookmarkEnd w:id="6"/>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7" w:name="_Toc46407614"/>
      <w:r>
        <w:lastRenderedPageBreak/>
        <w:t xml:space="preserve">Appendix </w:t>
      </w:r>
      <w:r w:rsidR="00840BAC">
        <w:t>3</w:t>
      </w:r>
      <w:bookmarkEnd w:id="7"/>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8" w:name="_Toc46407615"/>
      <w:r>
        <w:t>References and resources</w:t>
      </w:r>
      <w:bookmarkEnd w:id="8"/>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1D0F9A" w:rsidP="00C25F2A">
      <w:pPr>
        <w:pStyle w:val="ListParagraph"/>
        <w:numPr>
          <w:ilvl w:val="0"/>
          <w:numId w:val="40"/>
        </w:numPr>
        <w:ind w:left="709" w:hanging="709"/>
        <w:rPr>
          <w:rFonts w:cs="Arial"/>
          <w:iCs/>
          <w:szCs w:val="22"/>
        </w:rPr>
      </w:pPr>
      <w:hyperlink r:id="rId48"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1D0F9A" w:rsidP="00C25F2A">
      <w:pPr>
        <w:pStyle w:val="ListParagraph"/>
        <w:numPr>
          <w:ilvl w:val="0"/>
          <w:numId w:val="40"/>
        </w:numPr>
        <w:ind w:left="709" w:hanging="709"/>
        <w:rPr>
          <w:rFonts w:cs="Arial"/>
          <w:szCs w:val="22"/>
        </w:rPr>
      </w:pPr>
      <w:hyperlink r:id="rId49"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1D0F9A" w:rsidP="00C25F2A">
      <w:pPr>
        <w:numPr>
          <w:ilvl w:val="0"/>
          <w:numId w:val="40"/>
        </w:numPr>
        <w:ind w:left="709" w:hanging="709"/>
        <w:contextualSpacing/>
        <w:rPr>
          <w:rFonts w:cs="Arial"/>
          <w:szCs w:val="22"/>
        </w:rPr>
      </w:pPr>
      <w:hyperlink r:id="rId50"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1"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2"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1D0F9A" w:rsidP="00C25F2A">
      <w:pPr>
        <w:numPr>
          <w:ilvl w:val="0"/>
          <w:numId w:val="40"/>
        </w:numPr>
        <w:ind w:left="709" w:hanging="709"/>
        <w:contextualSpacing/>
        <w:rPr>
          <w:rFonts w:cs="Arial"/>
          <w:szCs w:val="22"/>
        </w:rPr>
      </w:pPr>
      <w:hyperlink r:id="rId53" w:history="1">
        <w:r w:rsidR="00C25F2A" w:rsidRPr="008823C8">
          <w:rPr>
            <w:rStyle w:val="Hyperlink"/>
            <w:rFonts w:cs="Arial"/>
            <w:szCs w:val="22"/>
          </w:rPr>
          <w:t>Code of Good Governance</w:t>
        </w:r>
      </w:hyperlink>
      <w:r w:rsidR="008823C8">
        <w:rPr>
          <w:rFonts w:cs="Arial"/>
          <w:szCs w:val="22"/>
        </w:rPr>
        <w:t xml:space="preserve"> – </w:t>
      </w:r>
      <w:hyperlink r:id="rId54"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1D0F9A" w:rsidP="00C25F2A">
      <w:pPr>
        <w:numPr>
          <w:ilvl w:val="0"/>
          <w:numId w:val="40"/>
        </w:numPr>
        <w:ind w:left="709" w:hanging="709"/>
        <w:contextualSpacing/>
        <w:rPr>
          <w:rFonts w:cs="Arial"/>
          <w:szCs w:val="22"/>
        </w:rPr>
      </w:pPr>
      <w:hyperlink r:id="rId55" w:history="1">
        <w:r w:rsidR="00C25F2A" w:rsidRPr="00C25F2A">
          <w:rPr>
            <w:rStyle w:val="Hyperlink"/>
            <w:rFonts w:cs="Arial"/>
            <w:szCs w:val="22"/>
          </w:rPr>
          <w:t xml:space="preserve">Co-operating to Safeguard Children &amp; Young People in NI (2017) </w:t>
        </w:r>
        <w:proofErr w:type="spellStart"/>
        <w:r w:rsidR="00C25F2A" w:rsidRPr="00C25F2A">
          <w:rPr>
            <w:rStyle w:val="Hyperlink"/>
            <w:rFonts w:cs="Arial"/>
            <w:szCs w:val="22"/>
          </w:rPr>
          <w:t>DoH</w:t>
        </w:r>
        <w:proofErr w:type="spellEnd"/>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1D0F9A" w:rsidP="00C25F2A">
      <w:pPr>
        <w:numPr>
          <w:ilvl w:val="0"/>
          <w:numId w:val="40"/>
        </w:numPr>
        <w:ind w:left="709" w:hanging="709"/>
        <w:contextualSpacing/>
        <w:rPr>
          <w:rFonts w:cs="Arial"/>
          <w:iCs/>
          <w:szCs w:val="22"/>
        </w:rPr>
      </w:pPr>
      <w:hyperlink r:id="rId56"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1D0F9A" w:rsidP="00C25F2A">
      <w:pPr>
        <w:numPr>
          <w:ilvl w:val="0"/>
          <w:numId w:val="40"/>
        </w:numPr>
        <w:ind w:left="709" w:hanging="709"/>
        <w:contextualSpacing/>
        <w:rPr>
          <w:rFonts w:cs="Arial"/>
          <w:iCs/>
          <w:szCs w:val="22"/>
        </w:rPr>
      </w:pPr>
      <w:hyperlink r:id="rId57"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1D0F9A" w:rsidP="00C25F2A">
      <w:pPr>
        <w:numPr>
          <w:ilvl w:val="0"/>
          <w:numId w:val="40"/>
        </w:numPr>
        <w:ind w:left="709" w:hanging="709"/>
        <w:contextualSpacing/>
        <w:rPr>
          <w:rFonts w:cs="Arial"/>
          <w:iCs/>
          <w:szCs w:val="22"/>
        </w:rPr>
      </w:pPr>
      <w:hyperlink r:id="rId58"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1D0F9A" w:rsidP="00C25F2A">
      <w:pPr>
        <w:numPr>
          <w:ilvl w:val="0"/>
          <w:numId w:val="40"/>
        </w:numPr>
        <w:ind w:left="709" w:hanging="709"/>
        <w:contextualSpacing/>
        <w:rPr>
          <w:rFonts w:cs="Arial"/>
          <w:szCs w:val="22"/>
        </w:rPr>
      </w:pPr>
      <w:hyperlink r:id="rId59"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1D0F9A" w:rsidP="00C25F2A">
      <w:pPr>
        <w:numPr>
          <w:ilvl w:val="0"/>
          <w:numId w:val="40"/>
        </w:numPr>
        <w:ind w:left="709" w:hanging="709"/>
        <w:contextualSpacing/>
        <w:jc w:val="both"/>
        <w:rPr>
          <w:rFonts w:cs="Arial"/>
          <w:i/>
          <w:iCs/>
          <w:szCs w:val="22"/>
        </w:rPr>
      </w:pPr>
      <w:hyperlink r:id="rId60"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1D0F9A" w:rsidP="00C25F2A">
      <w:pPr>
        <w:numPr>
          <w:ilvl w:val="0"/>
          <w:numId w:val="40"/>
        </w:numPr>
        <w:ind w:left="709" w:hanging="709"/>
        <w:contextualSpacing/>
        <w:rPr>
          <w:rFonts w:cs="Arial"/>
          <w:iCs/>
          <w:szCs w:val="22"/>
        </w:rPr>
      </w:pPr>
      <w:hyperlink r:id="rId61"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1D0F9A"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1D0F9A" w:rsidP="00C25F2A">
      <w:pPr>
        <w:numPr>
          <w:ilvl w:val="0"/>
          <w:numId w:val="40"/>
        </w:numPr>
        <w:ind w:left="709" w:hanging="709"/>
        <w:contextualSpacing/>
        <w:rPr>
          <w:rFonts w:cs="Arial"/>
          <w:szCs w:val="22"/>
        </w:rPr>
      </w:pPr>
      <w:hyperlink r:id="rId63"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1D0F9A" w:rsidP="00C25F2A">
      <w:pPr>
        <w:numPr>
          <w:ilvl w:val="0"/>
          <w:numId w:val="40"/>
        </w:numPr>
        <w:ind w:left="709" w:hanging="709"/>
        <w:contextualSpacing/>
        <w:rPr>
          <w:rFonts w:cs="Arial"/>
          <w:iCs/>
          <w:szCs w:val="22"/>
        </w:rPr>
      </w:pPr>
      <w:hyperlink r:id="rId64"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1D0F9A" w:rsidP="00C25F2A">
      <w:pPr>
        <w:numPr>
          <w:ilvl w:val="0"/>
          <w:numId w:val="40"/>
        </w:numPr>
        <w:ind w:left="709" w:hanging="709"/>
        <w:contextualSpacing/>
        <w:rPr>
          <w:rFonts w:cs="Arial"/>
          <w:szCs w:val="22"/>
        </w:rPr>
      </w:pPr>
      <w:hyperlink r:id="rId65"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1D0F9A" w:rsidP="00C25F2A">
      <w:pPr>
        <w:numPr>
          <w:ilvl w:val="0"/>
          <w:numId w:val="40"/>
        </w:numPr>
        <w:ind w:left="709" w:hanging="709"/>
        <w:contextualSpacing/>
        <w:rPr>
          <w:rFonts w:cs="Arial"/>
          <w:szCs w:val="22"/>
        </w:rPr>
      </w:pPr>
      <w:hyperlink r:id="rId66"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7"/>
          <w:footerReference w:type="first" r:id="rId68"/>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9" w:name="_Toc46407616"/>
      <w:r>
        <w:t xml:space="preserve">ETI Safeguarding </w:t>
      </w:r>
      <w:proofErr w:type="spellStart"/>
      <w:r>
        <w:t>Proforma</w:t>
      </w:r>
      <w:proofErr w:type="spellEnd"/>
      <w:r>
        <w:t xml:space="preserve"> 2020-21</w:t>
      </w:r>
      <w:bookmarkEnd w:id="9"/>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38B3B931" w:rsidR="00F46A8E" w:rsidRDefault="00F46A8E" w:rsidP="00F46A8E">
      <w:pPr>
        <w:rPr>
          <w:rFonts w:cs="Arial"/>
          <w:b/>
          <w:szCs w:val="22"/>
        </w:rPr>
      </w:pPr>
      <w:r w:rsidRPr="001E104E">
        <w:rPr>
          <w:rFonts w:cs="Arial"/>
          <w:b/>
          <w:szCs w:val="22"/>
        </w:rPr>
        <w:t xml:space="preserve">NAME OF </w:t>
      </w:r>
      <w:r w:rsidR="00F15693">
        <w:rPr>
          <w:rFonts w:cs="Arial"/>
          <w:b/>
          <w:szCs w:val="22"/>
        </w:rPr>
        <w:t>PROJECT PROMOTER</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The sections within the </w:t>
      </w:r>
      <w:proofErr w:type="spellStart"/>
      <w:r w:rsidRPr="006F3317">
        <w:rPr>
          <w:rFonts w:cs="Arial"/>
          <w:szCs w:val="22"/>
        </w:rPr>
        <w:t>profoma</w:t>
      </w:r>
      <w:proofErr w:type="spellEnd"/>
      <w:r w:rsidRPr="006F3317">
        <w:rPr>
          <w:rFonts w:cs="Arial"/>
          <w:szCs w:val="22"/>
        </w:rPr>
        <w:t xml:space="preserve">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D65AAE" w:rsidRPr="00A30693" w14:paraId="14579F89" w14:textId="77777777" w:rsidTr="006C50BD">
        <w:trPr>
          <w:trHeight w:val="454"/>
        </w:trPr>
        <w:tc>
          <w:tcPr>
            <w:tcW w:w="10039" w:type="dxa"/>
            <w:gridSpan w:val="6"/>
            <w:shd w:val="clear" w:color="auto" w:fill="F3F3F3"/>
            <w:vAlign w:val="center"/>
          </w:tcPr>
          <w:p w14:paraId="59AB1BD5" w14:textId="77777777" w:rsidR="00D65AAE" w:rsidRPr="00A30693" w:rsidRDefault="00D65AAE" w:rsidP="006C50BD">
            <w:pPr>
              <w:jc w:val="center"/>
              <w:rPr>
                <w:rFonts w:cs="Arial"/>
                <w:b/>
                <w:sz w:val="20"/>
                <w:szCs w:val="20"/>
              </w:rPr>
            </w:pPr>
            <w:r>
              <w:rPr>
                <w:rFonts w:cs="Arial"/>
                <w:b/>
                <w:sz w:val="20"/>
                <w:szCs w:val="20"/>
              </w:rPr>
              <w:lastRenderedPageBreak/>
              <w:t>Designated Posts and Duties</w:t>
            </w:r>
          </w:p>
        </w:tc>
      </w:tr>
      <w:tr w:rsidR="00D65AAE" w:rsidRPr="00A30693" w14:paraId="2A5A6752" w14:textId="77777777" w:rsidTr="006C50BD">
        <w:tc>
          <w:tcPr>
            <w:tcW w:w="4039" w:type="dxa"/>
          </w:tcPr>
          <w:p w14:paraId="0090067E" w14:textId="77777777" w:rsidR="00D65AAE" w:rsidRPr="00A30693" w:rsidRDefault="00D65AAE" w:rsidP="006C50BD">
            <w:pPr>
              <w:rPr>
                <w:rFonts w:cs="Arial"/>
                <w:b/>
                <w:sz w:val="20"/>
                <w:szCs w:val="20"/>
              </w:rPr>
            </w:pPr>
            <w:r w:rsidRPr="00A30693">
              <w:rPr>
                <w:rFonts w:cs="Arial"/>
                <w:b/>
                <w:sz w:val="20"/>
                <w:szCs w:val="20"/>
              </w:rPr>
              <w:t>Current Requirement</w:t>
            </w:r>
          </w:p>
        </w:tc>
        <w:tc>
          <w:tcPr>
            <w:tcW w:w="597" w:type="dxa"/>
          </w:tcPr>
          <w:p w14:paraId="3055BA56" w14:textId="77777777" w:rsidR="00D65AAE" w:rsidRPr="00A30693" w:rsidRDefault="00D65AAE" w:rsidP="006C50BD">
            <w:pPr>
              <w:rPr>
                <w:rFonts w:cs="Arial"/>
                <w:b/>
                <w:sz w:val="20"/>
                <w:szCs w:val="20"/>
              </w:rPr>
            </w:pPr>
            <w:r w:rsidRPr="00A30693">
              <w:rPr>
                <w:rFonts w:cs="Arial"/>
                <w:b/>
                <w:sz w:val="20"/>
                <w:szCs w:val="20"/>
              </w:rPr>
              <w:t>Yes</w:t>
            </w:r>
          </w:p>
        </w:tc>
        <w:tc>
          <w:tcPr>
            <w:tcW w:w="541" w:type="dxa"/>
          </w:tcPr>
          <w:p w14:paraId="63DA2F50" w14:textId="77777777" w:rsidR="00D65AAE" w:rsidRPr="00A30693" w:rsidRDefault="00D65AAE" w:rsidP="006C50BD">
            <w:pPr>
              <w:rPr>
                <w:rFonts w:cs="Arial"/>
                <w:b/>
                <w:sz w:val="20"/>
                <w:szCs w:val="20"/>
              </w:rPr>
            </w:pPr>
            <w:r>
              <w:rPr>
                <w:rFonts w:cs="Arial"/>
                <w:b/>
                <w:sz w:val="20"/>
                <w:szCs w:val="20"/>
              </w:rPr>
              <w:t>No</w:t>
            </w:r>
          </w:p>
        </w:tc>
        <w:tc>
          <w:tcPr>
            <w:tcW w:w="1607" w:type="dxa"/>
          </w:tcPr>
          <w:p w14:paraId="4455ECA3" w14:textId="77777777" w:rsidR="00D65AAE" w:rsidRPr="00A30693" w:rsidRDefault="00D65AAE" w:rsidP="006C50BD">
            <w:pPr>
              <w:rPr>
                <w:rFonts w:cs="Arial"/>
                <w:b/>
                <w:sz w:val="20"/>
                <w:szCs w:val="20"/>
              </w:rPr>
            </w:pPr>
            <w:r w:rsidRPr="0022308A">
              <w:rPr>
                <w:rFonts w:cs="Arial"/>
                <w:b/>
                <w:sz w:val="18"/>
                <w:szCs w:val="20"/>
              </w:rPr>
              <w:t>Any proposed action/s + RAG</w:t>
            </w:r>
          </w:p>
        </w:tc>
        <w:tc>
          <w:tcPr>
            <w:tcW w:w="3255" w:type="dxa"/>
            <w:gridSpan w:val="2"/>
          </w:tcPr>
          <w:p w14:paraId="2F63FFD5" w14:textId="77777777" w:rsidR="00D65AAE" w:rsidRPr="00A30693" w:rsidRDefault="00D65AAE" w:rsidP="006C50BD">
            <w:pPr>
              <w:rPr>
                <w:rFonts w:cs="Arial"/>
                <w:b/>
                <w:sz w:val="20"/>
                <w:szCs w:val="20"/>
              </w:rPr>
            </w:pPr>
            <w:r w:rsidRPr="0022308A">
              <w:rPr>
                <w:rFonts w:cs="Arial"/>
                <w:b/>
                <w:sz w:val="18"/>
                <w:szCs w:val="20"/>
              </w:rPr>
              <w:t>What is the nature of the evidence and where is it located?</w:t>
            </w:r>
          </w:p>
        </w:tc>
      </w:tr>
      <w:tr w:rsidR="00D65AAE" w:rsidRPr="00A30693" w14:paraId="4373B3DC" w14:textId="77777777" w:rsidTr="006C50BD">
        <w:tc>
          <w:tcPr>
            <w:tcW w:w="4039" w:type="dxa"/>
          </w:tcPr>
          <w:p w14:paraId="693A7F91" w14:textId="77777777" w:rsidR="00D65AAE" w:rsidRPr="003A3580" w:rsidRDefault="00D65AAE" w:rsidP="006C50BD">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may be at risk, who form part of a designated safeguarding team. The DP should also lead the review of safeguarding/child protection policies and report annually to the governing body/management committee.</w:t>
            </w:r>
          </w:p>
        </w:tc>
        <w:tc>
          <w:tcPr>
            <w:tcW w:w="597" w:type="dxa"/>
          </w:tcPr>
          <w:p w14:paraId="043CC229" w14:textId="77777777" w:rsidR="00D65AAE" w:rsidRPr="00A30693" w:rsidRDefault="00D65AAE" w:rsidP="006C50BD">
            <w:pPr>
              <w:rPr>
                <w:rFonts w:cs="Arial"/>
                <w:b/>
                <w:sz w:val="20"/>
                <w:szCs w:val="20"/>
              </w:rPr>
            </w:pPr>
          </w:p>
        </w:tc>
        <w:tc>
          <w:tcPr>
            <w:tcW w:w="541" w:type="dxa"/>
          </w:tcPr>
          <w:p w14:paraId="29F14243" w14:textId="77777777" w:rsidR="00D65AAE" w:rsidRPr="00A30693" w:rsidRDefault="00D65AAE" w:rsidP="006C50BD">
            <w:pPr>
              <w:rPr>
                <w:rFonts w:cs="Arial"/>
                <w:b/>
                <w:sz w:val="20"/>
                <w:szCs w:val="20"/>
              </w:rPr>
            </w:pPr>
          </w:p>
        </w:tc>
        <w:tc>
          <w:tcPr>
            <w:tcW w:w="1607" w:type="dxa"/>
          </w:tcPr>
          <w:p w14:paraId="2787D3FE" w14:textId="77777777" w:rsidR="00D65AAE" w:rsidRPr="00A30693" w:rsidRDefault="00D65AAE" w:rsidP="006C50BD">
            <w:pPr>
              <w:rPr>
                <w:rFonts w:cs="Arial"/>
                <w:b/>
                <w:sz w:val="20"/>
                <w:szCs w:val="20"/>
              </w:rPr>
            </w:pPr>
          </w:p>
        </w:tc>
        <w:tc>
          <w:tcPr>
            <w:tcW w:w="3255" w:type="dxa"/>
            <w:gridSpan w:val="2"/>
          </w:tcPr>
          <w:p w14:paraId="20DC6DF9" w14:textId="77777777" w:rsidR="00D65AAE" w:rsidRPr="00A30693" w:rsidRDefault="00D65AAE" w:rsidP="006C50BD">
            <w:pPr>
              <w:rPr>
                <w:rFonts w:cs="Arial"/>
                <w:b/>
                <w:sz w:val="20"/>
                <w:szCs w:val="20"/>
              </w:rPr>
            </w:pPr>
          </w:p>
        </w:tc>
      </w:tr>
      <w:tr w:rsidR="00D65AAE" w:rsidRPr="0022308A" w14:paraId="755CEA5E" w14:textId="77777777" w:rsidTr="006C50BD">
        <w:tc>
          <w:tcPr>
            <w:tcW w:w="10039" w:type="dxa"/>
            <w:gridSpan w:val="6"/>
            <w:tcBorders>
              <w:bottom w:val="single" w:sz="12" w:space="0" w:color="auto"/>
            </w:tcBorders>
          </w:tcPr>
          <w:p w14:paraId="48C7E6EC" w14:textId="77777777" w:rsidR="00D65AAE" w:rsidRDefault="00D65AAE" w:rsidP="006C50BD">
            <w:pPr>
              <w:rPr>
                <w:rFonts w:cs="Arial"/>
                <w:i/>
                <w:sz w:val="20"/>
                <w:szCs w:val="20"/>
              </w:rPr>
            </w:pPr>
            <w:r>
              <w:rPr>
                <w:rFonts w:cs="Arial"/>
                <w:i/>
                <w:sz w:val="20"/>
                <w:szCs w:val="20"/>
              </w:rPr>
              <w:t>A safeguarding champion is a mandatory requirement for any organisation who use Access NI for vetting staff and who work with adults who may be at risk or in need of protection. (Some organisations may refer to designated staff as appointed persons.)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37F2CA12" w14:textId="77777777" w:rsidR="00D65AAE" w:rsidRDefault="00D65AAE" w:rsidP="006C50BD">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783EE250" w14:textId="77777777" w:rsidR="00D65AAE" w:rsidRDefault="00D65AAE" w:rsidP="006C50BD">
            <w:pPr>
              <w:rPr>
                <w:rFonts w:cs="Arial"/>
                <w:i/>
                <w:sz w:val="20"/>
                <w:szCs w:val="20"/>
              </w:rPr>
            </w:pPr>
            <w:r>
              <w:rPr>
                <w:rFonts w:cs="Arial"/>
                <w:i/>
                <w:sz w:val="20"/>
                <w:szCs w:val="20"/>
              </w:rPr>
              <w:t>Are other members of staff and management (including senior managers) involved in the arrangements for safeguarding?</w:t>
            </w:r>
          </w:p>
          <w:p w14:paraId="1F7D05BC" w14:textId="77777777" w:rsidR="00D65AAE" w:rsidRDefault="00D65AAE" w:rsidP="006C50BD">
            <w:pPr>
              <w:rPr>
                <w:rFonts w:cs="Arial"/>
                <w:i/>
                <w:sz w:val="20"/>
                <w:szCs w:val="20"/>
              </w:rPr>
            </w:pPr>
            <w:r w:rsidRPr="008048FA">
              <w:rPr>
                <w:rFonts w:cs="Arial"/>
                <w:i/>
                <w:sz w:val="20"/>
                <w:szCs w:val="20"/>
              </w:rPr>
              <w:t>What arrangements are in place where multiple sites exist?</w:t>
            </w:r>
          </w:p>
          <w:p w14:paraId="1A51BBB7" w14:textId="77777777" w:rsidR="00D65AAE" w:rsidRDefault="00D65AAE" w:rsidP="006C50BD">
            <w:pPr>
              <w:rPr>
                <w:rFonts w:cs="Arial"/>
                <w:i/>
                <w:sz w:val="20"/>
                <w:szCs w:val="20"/>
              </w:rPr>
            </w:pPr>
            <w:r>
              <w:rPr>
                <w:rFonts w:cs="Arial"/>
                <w:i/>
                <w:sz w:val="20"/>
                <w:szCs w:val="20"/>
              </w:rPr>
              <w:t>Are reporting arrangements clear across the organisation?</w:t>
            </w:r>
          </w:p>
          <w:p w14:paraId="4C9B1AB8" w14:textId="77777777" w:rsidR="00D65AAE" w:rsidRPr="00877275" w:rsidRDefault="00D65AAE" w:rsidP="006C50BD">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D65AAE" w:rsidRPr="00A30693" w14:paraId="49A79E0A" w14:textId="77777777" w:rsidTr="006C50BD">
        <w:tc>
          <w:tcPr>
            <w:tcW w:w="4039" w:type="dxa"/>
            <w:tcBorders>
              <w:top w:val="single" w:sz="12" w:space="0" w:color="auto"/>
            </w:tcBorders>
          </w:tcPr>
          <w:p w14:paraId="08981D13" w14:textId="77777777" w:rsidR="00D65AAE" w:rsidRPr="00BA0C5C" w:rsidRDefault="00D65AAE" w:rsidP="006C50BD">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w:t>
            </w:r>
            <w:r>
              <w:rPr>
                <w:rFonts w:cs="Arial"/>
                <w:b/>
                <w:sz w:val="20"/>
                <w:szCs w:val="20"/>
              </w:rPr>
              <w:t>participants</w:t>
            </w:r>
            <w:r w:rsidRPr="008048FA">
              <w:rPr>
                <w:rFonts w:cs="Arial"/>
                <w:b/>
                <w:sz w:val="20"/>
                <w:szCs w:val="20"/>
              </w:rPr>
              <w:t>, and where appropriate, parents/carers</w:t>
            </w:r>
          </w:p>
        </w:tc>
        <w:tc>
          <w:tcPr>
            <w:tcW w:w="597" w:type="dxa"/>
            <w:tcBorders>
              <w:top w:val="single" w:sz="12" w:space="0" w:color="auto"/>
            </w:tcBorders>
          </w:tcPr>
          <w:p w14:paraId="4EA01E5E" w14:textId="77777777" w:rsidR="00D65AAE" w:rsidRPr="00A30693" w:rsidRDefault="00D65AAE" w:rsidP="006C50BD">
            <w:pPr>
              <w:rPr>
                <w:rFonts w:cs="Arial"/>
                <w:b/>
                <w:sz w:val="20"/>
                <w:szCs w:val="20"/>
              </w:rPr>
            </w:pPr>
          </w:p>
        </w:tc>
        <w:tc>
          <w:tcPr>
            <w:tcW w:w="541" w:type="dxa"/>
            <w:tcBorders>
              <w:top w:val="single" w:sz="12" w:space="0" w:color="auto"/>
            </w:tcBorders>
          </w:tcPr>
          <w:p w14:paraId="6FB9EC63" w14:textId="77777777" w:rsidR="00D65AAE" w:rsidRPr="00A30693" w:rsidRDefault="00D65AAE" w:rsidP="006C50BD">
            <w:pPr>
              <w:rPr>
                <w:rFonts w:cs="Arial"/>
                <w:b/>
                <w:sz w:val="20"/>
                <w:szCs w:val="20"/>
              </w:rPr>
            </w:pPr>
          </w:p>
        </w:tc>
        <w:tc>
          <w:tcPr>
            <w:tcW w:w="1607" w:type="dxa"/>
            <w:tcBorders>
              <w:top w:val="single" w:sz="12" w:space="0" w:color="auto"/>
            </w:tcBorders>
          </w:tcPr>
          <w:p w14:paraId="4AAE95EA" w14:textId="77777777" w:rsidR="00D65AAE" w:rsidRPr="00A30693" w:rsidRDefault="00D65AAE" w:rsidP="006C50BD">
            <w:pPr>
              <w:rPr>
                <w:rFonts w:cs="Arial"/>
                <w:b/>
                <w:sz w:val="20"/>
                <w:szCs w:val="20"/>
              </w:rPr>
            </w:pPr>
          </w:p>
        </w:tc>
        <w:tc>
          <w:tcPr>
            <w:tcW w:w="3255" w:type="dxa"/>
            <w:gridSpan w:val="2"/>
            <w:tcBorders>
              <w:top w:val="single" w:sz="12" w:space="0" w:color="auto"/>
            </w:tcBorders>
          </w:tcPr>
          <w:p w14:paraId="26BA06E7" w14:textId="77777777" w:rsidR="00D65AAE" w:rsidRPr="00A30693" w:rsidRDefault="00D65AAE" w:rsidP="006C50BD">
            <w:pPr>
              <w:rPr>
                <w:rFonts w:cs="Arial"/>
                <w:b/>
                <w:sz w:val="20"/>
                <w:szCs w:val="20"/>
              </w:rPr>
            </w:pPr>
          </w:p>
        </w:tc>
      </w:tr>
      <w:tr w:rsidR="00D65AAE" w:rsidRPr="00A30693" w14:paraId="546D0913" w14:textId="77777777" w:rsidTr="006C50BD">
        <w:tc>
          <w:tcPr>
            <w:tcW w:w="10039" w:type="dxa"/>
            <w:gridSpan w:val="6"/>
            <w:tcBorders>
              <w:bottom w:val="single" w:sz="12" w:space="0" w:color="auto"/>
            </w:tcBorders>
          </w:tcPr>
          <w:p w14:paraId="3E66C278" w14:textId="77777777" w:rsidR="00D65AAE" w:rsidRPr="008048FA" w:rsidRDefault="00D65AAE" w:rsidP="006C50BD">
            <w:pPr>
              <w:rPr>
                <w:rFonts w:cs="Arial"/>
                <w:i/>
                <w:sz w:val="20"/>
                <w:szCs w:val="20"/>
              </w:rPr>
            </w:pPr>
            <w:r w:rsidRPr="008048FA">
              <w:rPr>
                <w:rFonts w:cs="Arial"/>
                <w:i/>
                <w:sz w:val="20"/>
                <w:szCs w:val="20"/>
              </w:rPr>
              <w:t>How is this communicated?</w:t>
            </w:r>
          </w:p>
          <w:p w14:paraId="073F5176" w14:textId="77777777" w:rsidR="00D65AAE" w:rsidRDefault="00D65AAE" w:rsidP="006C50BD">
            <w:pPr>
              <w:rPr>
                <w:rFonts w:cs="Arial"/>
                <w:i/>
                <w:sz w:val="20"/>
                <w:szCs w:val="20"/>
              </w:rPr>
            </w:pPr>
            <w:r w:rsidRPr="008048FA">
              <w:rPr>
                <w:rFonts w:cs="Arial"/>
                <w:i/>
                <w:sz w:val="20"/>
                <w:szCs w:val="20"/>
              </w:rPr>
              <w:t>Are the relevant details evident and displayed on notice boards across all sites of the organisation?</w:t>
            </w:r>
          </w:p>
          <w:p w14:paraId="2324C382" w14:textId="77777777" w:rsidR="00D65AAE" w:rsidRPr="00A30693" w:rsidRDefault="00D65AAE" w:rsidP="006C50BD">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D65AAE" w:rsidRPr="00A30693" w14:paraId="0EDD3E2F" w14:textId="77777777" w:rsidTr="006C50BD">
        <w:tc>
          <w:tcPr>
            <w:tcW w:w="4039" w:type="dxa"/>
            <w:tcBorders>
              <w:top w:val="single" w:sz="12" w:space="0" w:color="auto"/>
            </w:tcBorders>
          </w:tcPr>
          <w:p w14:paraId="7601F63D" w14:textId="77777777" w:rsidR="00D65AAE" w:rsidRPr="00BA0C5C" w:rsidRDefault="00D65AAE" w:rsidP="006C50BD">
            <w:pPr>
              <w:rPr>
                <w:rFonts w:cs="Arial"/>
                <w:b/>
                <w:color w:val="00B050"/>
                <w:sz w:val="20"/>
                <w:szCs w:val="20"/>
              </w:rPr>
            </w:pPr>
            <w:r>
              <w:rPr>
                <w:rFonts w:cs="Arial"/>
                <w:b/>
                <w:sz w:val="20"/>
                <w:szCs w:val="20"/>
              </w:rPr>
              <w:t xml:space="preserve">3. There is a designated </w:t>
            </w:r>
            <w:r w:rsidRPr="008048FA">
              <w:rPr>
                <w:rFonts w:cs="Arial"/>
                <w:b/>
                <w:sz w:val="20"/>
                <w:szCs w:val="20"/>
              </w:rPr>
              <w:t xml:space="preserve">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44508848" w14:textId="77777777" w:rsidR="00D65AAE" w:rsidRPr="00A30693" w:rsidRDefault="00D65AAE" w:rsidP="006C50BD">
            <w:pPr>
              <w:rPr>
                <w:rFonts w:cs="Arial"/>
                <w:b/>
                <w:sz w:val="20"/>
                <w:szCs w:val="20"/>
              </w:rPr>
            </w:pPr>
          </w:p>
        </w:tc>
        <w:tc>
          <w:tcPr>
            <w:tcW w:w="541" w:type="dxa"/>
            <w:tcBorders>
              <w:top w:val="single" w:sz="12" w:space="0" w:color="auto"/>
            </w:tcBorders>
          </w:tcPr>
          <w:p w14:paraId="60891163" w14:textId="77777777" w:rsidR="00D65AAE" w:rsidRPr="00A30693" w:rsidRDefault="00D65AAE" w:rsidP="006C50BD">
            <w:pPr>
              <w:rPr>
                <w:rFonts w:cs="Arial"/>
                <w:b/>
                <w:sz w:val="20"/>
                <w:szCs w:val="20"/>
              </w:rPr>
            </w:pPr>
          </w:p>
        </w:tc>
        <w:tc>
          <w:tcPr>
            <w:tcW w:w="1607" w:type="dxa"/>
            <w:tcBorders>
              <w:top w:val="single" w:sz="12" w:space="0" w:color="auto"/>
            </w:tcBorders>
          </w:tcPr>
          <w:p w14:paraId="056CFE00" w14:textId="77777777" w:rsidR="00D65AAE" w:rsidRPr="00A30693" w:rsidRDefault="00D65AAE" w:rsidP="006C50BD">
            <w:pPr>
              <w:rPr>
                <w:rFonts w:cs="Arial"/>
                <w:b/>
                <w:sz w:val="20"/>
                <w:szCs w:val="20"/>
              </w:rPr>
            </w:pPr>
          </w:p>
        </w:tc>
        <w:tc>
          <w:tcPr>
            <w:tcW w:w="3255" w:type="dxa"/>
            <w:gridSpan w:val="2"/>
            <w:tcBorders>
              <w:top w:val="single" w:sz="12" w:space="0" w:color="auto"/>
            </w:tcBorders>
          </w:tcPr>
          <w:p w14:paraId="41590337" w14:textId="77777777" w:rsidR="00D65AAE" w:rsidRPr="00A30693" w:rsidRDefault="00D65AAE" w:rsidP="006C50BD">
            <w:pPr>
              <w:rPr>
                <w:rFonts w:cs="Arial"/>
                <w:b/>
                <w:sz w:val="20"/>
                <w:szCs w:val="20"/>
              </w:rPr>
            </w:pPr>
          </w:p>
        </w:tc>
      </w:tr>
      <w:tr w:rsidR="00D65AAE" w:rsidRPr="007F4205" w14:paraId="00456F46" w14:textId="77777777" w:rsidTr="006C50BD">
        <w:tc>
          <w:tcPr>
            <w:tcW w:w="10039" w:type="dxa"/>
            <w:gridSpan w:val="6"/>
            <w:tcBorders>
              <w:bottom w:val="single" w:sz="12" w:space="0" w:color="auto"/>
            </w:tcBorders>
          </w:tcPr>
          <w:p w14:paraId="58A74573" w14:textId="77777777" w:rsidR="00D65AAE" w:rsidRDefault="00D65AAE" w:rsidP="006C50BD">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4202558" w14:textId="77777777" w:rsidR="00D65AAE" w:rsidRPr="007F4205" w:rsidRDefault="00D65AAE" w:rsidP="006C50BD">
            <w:pPr>
              <w:rPr>
                <w:rFonts w:cs="Arial"/>
                <w:i/>
                <w:sz w:val="20"/>
                <w:szCs w:val="20"/>
              </w:rPr>
            </w:pPr>
            <w:r>
              <w:rPr>
                <w:rFonts w:cs="Arial"/>
                <w:i/>
                <w:sz w:val="20"/>
                <w:szCs w:val="20"/>
              </w:rPr>
              <w:t>Is this person best placed to carry out the role?</w:t>
            </w:r>
          </w:p>
        </w:tc>
      </w:tr>
      <w:tr w:rsidR="00D65AAE" w:rsidRPr="00A30693" w14:paraId="46E9EBB3" w14:textId="77777777" w:rsidTr="006C50BD">
        <w:trPr>
          <w:gridAfter w:val="1"/>
          <w:wAfter w:w="8" w:type="dxa"/>
        </w:trPr>
        <w:tc>
          <w:tcPr>
            <w:tcW w:w="4039" w:type="dxa"/>
          </w:tcPr>
          <w:p w14:paraId="02CA7CCB" w14:textId="77777777" w:rsidR="00D65AAE" w:rsidRPr="008048FA" w:rsidRDefault="00D65AAE" w:rsidP="006C50BD">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2D22193E" w14:textId="77777777" w:rsidR="00D65AAE" w:rsidRPr="008048FA" w:rsidRDefault="00D65AAE" w:rsidP="006C50BD">
            <w:pPr>
              <w:rPr>
                <w:rFonts w:cs="Arial"/>
                <w:b/>
                <w:sz w:val="20"/>
                <w:szCs w:val="20"/>
              </w:rPr>
            </w:pPr>
            <w:r>
              <w:rPr>
                <w:rFonts w:cs="Arial"/>
                <w:b/>
                <w:sz w:val="20"/>
                <w:szCs w:val="20"/>
              </w:rPr>
              <w:t>(</w:t>
            </w:r>
            <w:proofErr w:type="spellStart"/>
            <w:r>
              <w:rPr>
                <w:rFonts w:cs="Arial"/>
                <w:b/>
                <w:sz w:val="20"/>
                <w:szCs w:val="20"/>
              </w:rPr>
              <w:t>i</w:t>
            </w:r>
            <w:proofErr w:type="spellEnd"/>
            <w:r>
              <w:rPr>
                <w:rFonts w:cs="Arial"/>
                <w:b/>
                <w:sz w:val="20"/>
                <w:szCs w:val="20"/>
              </w:rPr>
              <w:t>)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102F28CB" w14:textId="77777777" w:rsidR="00D65AAE" w:rsidRPr="008048FA" w:rsidRDefault="00D65AAE" w:rsidP="006C50BD">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w:t>
            </w:r>
            <w:proofErr w:type="spellStart"/>
            <w:r>
              <w:rPr>
                <w:rFonts w:cs="Arial"/>
                <w:b/>
                <w:sz w:val="20"/>
                <w:szCs w:val="20"/>
              </w:rPr>
              <w:t>DfE</w:t>
            </w:r>
            <w:proofErr w:type="spellEnd"/>
            <w:r w:rsidRPr="008048FA">
              <w:rPr>
                <w:rFonts w:cs="Arial"/>
                <w:b/>
                <w:sz w:val="20"/>
                <w:szCs w:val="20"/>
              </w:rPr>
              <w:t xml:space="preserve"> Circulars;</w:t>
            </w:r>
          </w:p>
          <w:p w14:paraId="7C3CC00F" w14:textId="77777777" w:rsidR="00D65AAE" w:rsidRDefault="00D65AAE" w:rsidP="006C50BD">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w:t>
            </w:r>
            <w:proofErr w:type="spellStart"/>
            <w:r>
              <w:rPr>
                <w:rFonts w:cs="Arial"/>
                <w:b/>
                <w:sz w:val="20"/>
                <w:szCs w:val="20"/>
              </w:rPr>
              <w:t>AccessNI</w:t>
            </w:r>
            <w:proofErr w:type="spellEnd"/>
            <w:r>
              <w:rPr>
                <w:rFonts w:cs="Arial"/>
                <w:b/>
                <w:sz w:val="20"/>
                <w:szCs w:val="20"/>
              </w:rPr>
              <w:t xml:space="preserve"> guidance;</w:t>
            </w:r>
          </w:p>
          <w:p w14:paraId="41A0EC82" w14:textId="77777777" w:rsidR="00D65AAE" w:rsidRPr="00BD775B" w:rsidRDefault="00D65AAE" w:rsidP="006C50BD">
            <w:pPr>
              <w:rPr>
                <w:rFonts w:cs="Arial"/>
                <w:b/>
                <w:sz w:val="20"/>
                <w:szCs w:val="20"/>
              </w:rPr>
            </w:pPr>
            <w:r>
              <w:rPr>
                <w:rFonts w:cs="Arial"/>
                <w:b/>
                <w:sz w:val="20"/>
                <w:szCs w:val="20"/>
              </w:rPr>
              <w:t>*(iv) all relevant government guidance relating to COVID-19.</w:t>
            </w:r>
          </w:p>
        </w:tc>
        <w:tc>
          <w:tcPr>
            <w:tcW w:w="597" w:type="dxa"/>
          </w:tcPr>
          <w:p w14:paraId="559E0C6B" w14:textId="77777777" w:rsidR="00D65AAE" w:rsidRPr="00A30693" w:rsidRDefault="00D65AAE" w:rsidP="006C50BD">
            <w:pPr>
              <w:rPr>
                <w:rFonts w:cs="Arial"/>
                <w:b/>
                <w:sz w:val="20"/>
                <w:szCs w:val="20"/>
              </w:rPr>
            </w:pPr>
          </w:p>
        </w:tc>
        <w:tc>
          <w:tcPr>
            <w:tcW w:w="541" w:type="dxa"/>
          </w:tcPr>
          <w:p w14:paraId="2B4F52DE" w14:textId="77777777" w:rsidR="00D65AAE" w:rsidRPr="00A30693" w:rsidRDefault="00D65AAE" w:rsidP="006C50BD">
            <w:pPr>
              <w:rPr>
                <w:rFonts w:cs="Arial"/>
                <w:b/>
                <w:sz w:val="20"/>
                <w:szCs w:val="20"/>
              </w:rPr>
            </w:pPr>
          </w:p>
        </w:tc>
        <w:tc>
          <w:tcPr>
            <w:tcW w:w="1607" w:type="dxa"/>
          </w:tcPr>
          <w:p w14:paraId="1D2ADB01" w14:textId="77777777" w:rsidR="00D65AAE" w:rsidRPr="00A30693" w:rsidRDefault="00D65AAE" w:rsidP="006C50BD">
            <w:pPr>
              <w:rPr>
                <w:rFonts w:cs="Arial"/>
                <w:b/>
                <w:sz w:val="20"/>
                <w:szCs w:val="20"/>
              </w:rPr>
            </w:pPr>
          </w:p>
        </w:tc>
        <w:tc>
          <w:tcPr>
            <w:tcW w:w="3247" w:type="dxa"/>
          </w:tcPr>
          <w:p w14:paraId="10206C5D" w14:textId="77777777" w:rsidR="00D65AAE" w:rsidRPr="00A30693" w:rsidRDefault="00D65AAE" w:rsidP="006C50BD">
            <w:pPr>
              <w:rPr>
                <w:rFonts w:cs="Arial"/>
                <w:b/>
                <w:sz w:val="20"/>
                <w:szCs w:val="20"/>
              </w:rPr>
            </w:pPr>
          </w:p>
        </w:tc>
      </w:tr>
      <w:tr w:rsidR="00D65AAE" w:rsidRPr="00A30693" w14:paraId="3ADFF192" w14:textId="77777777" w:rsidTr="006C50BD">
        <w:trPr>
          <w:gridAfter w:val="1"/>
          <w:wAfter w:w="8" w:type="dxa"/>
        </w:trPr>
        <w:tc>
          <w:tcPr>
            <w:tcW w:w="10031" w:type="dxa"/>
            <w:gridSpan w:val="5"/>
          </w:tcPr>
          <w:p w14:paraId="1704098C" w14:textId="77777777" w:rsidR="00D65AAE" w:rsidRPr="00986177" w:rsidRDefault="00D65AAE" w:rsidP="006C50BD">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10EEF955" w14:textId="77777777" w:rsidR="00D65AAE" w:rsidRPr="00A30693" w:rsidRDefault="00D65AAE" w:rsidP="006C50BD">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w:t>
            </w:r>
            <w:proofErr w:type="spellStart"/>
            <w:r w:rsidRPr="00B173E7">
              <w:rPr>
                <w:rFonts w:cs="Arial"/>
                <w:i/>
                <w:sz w:val="20"/>
                <w:szCs w:val="20"/>
              </w:rPr>
              <w:t>minuted</w:t>
            </w:r>
            <w:proofErr w:type="spellEnd"/>
            <w:r w:rsidRPr="00B173E7">
              <w:rPr>
                <w:rFonts w:cs="Arial"/>
                <w:i/>
                <w:sz w:val="20"/>
                <w:szCs w:val="20"/>
              </w:rPr>
              <w:t xml:space="preserve"> as a record. </w:t>
            </w:r>
            <w:r>
              <w:rPr>
                <w:rFonts w:cs="Arial"/>
                <w:b/>
                <w:i/>
                <w:sz w:val="20"/>
                <w:szCs w:val="20"/>
              </w:rPr>
              <w:t xml:space="preserve"> </w:t>
            </w:r>
          </w:p>
        </w:tc>
      </w:tr>
      <w:tr w:rsidR="00D65AAE" w:rsidRPr="00A30693" w14:paraId="4ECE2133" w14:textId="77777777" w:rsidTr="006C50BD">
        <w:trPr>
          <w:gridAfter w:val="1"/>
          <w:wAfter w:w="8" w:type="dxa"/>
        </w:trPr>
        <w:tc>
          <w:tcPr>
            <w:tcW w:w="4039" w:type="dxa"/>
          </w:tcPr>
          <w:p w14:paraId="3C4330A7" w14:textId="77777777" w:rsidR="00D65AAE" w:rsidRDefault="00D65AAE" w:rsidP="006C50BD">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78AE3C7F" w14:textId="77777777" w:rsidR="00D65AAE" w:rsidRPr="00A30693" w:rsidRDefault="00D65AAE" w:rsidP="006C50BD">
            <w:pPr>
              <w:rPr>
                <w:rFonts w:cs="Arial"/>
                <w:b/>
                <w:sz w:val="20"/>
                <w:szCs w:val="20"/>
              </w:rPr>
            </w:pPr>
          </w:p>
        </w:tc>
        <w:tc>
          <w:tcPr>
            <w:tcW w:w="541" w:type="dxa"/>
          </w:tcPr>
          <w:p w14:paraId="4F53DF6E" w14:textId="77777777" w:rsidR="00D65AAE" w:rsidRPr="00A30693" w:rsidRDefault="00D65AAE" w:rsidP="006C50BD">
            <w:pPr>
              <w:rPr>
                <w:rFonts w:cs="Arial"/>
                <w:b/>
                <w:sz w:val="20"/>
                <w:szCs w:val="20"/>
              </w:rPr>
            </w:pPr>
          </w:p>
        </w:tc>
        <w:tc>
          <w:tcPr>
            <w:tcW w:w="1607" w:type="dxa"/>
          </w:tcPr>
          <w:p w14:paraId="5FAF4C36" w14:textId="77777777" w:rsidR="00D65AAE" w:rsidRPr="00A30693" w:rsidRDefault="00D65AAE" w:rsidP="006C50BD">
            <w:pPr>
              <w:rPr>
                <w:rFonts w:cs="Arial"/>
                <w:b/>
                <w:sz w:val="20"/>
                <w:szCs w:val="20"/>
              </w:rPr>
            </w:pPr>
          </w:p>
        </w:tc>
        <w:tc>
          <w:tcPr>
            <w:tcW w:w="3247" w:type="dxa"/>
          </w:tcPr>
          <w:p w14:paraId="630B97DF" w14:textId="77777777" w:rsidR="00D65AAE" w:rsidRPr="00A30693" w:rsidRDefault="00D65AAE" w:rsidP="006C50BD">
            <w:pPr>
              <w:rPr>
                <w:rFonts w:cs="Arial"/>
                <w:b/>
                <w:sz w:val="20"/>
                <w:szCs w:val="20"/>
              </w:rPr>
            </w:pPr>
          </w:p>
        </w:tc>
      </w:tr>
      <w:tr w:rsidR="00D65AAE" w:rsidRPr="00A30693" w14:paraId="34FC2A51" w14:textId="77777777" w:rsidTr="006C50BD">
        <w:trPr>
          <w:gridAfter w:val="1"/>
          <w:wAfter w:w="8" w:type="dxa"/>
        </w:trPr>
        <w:tc>
          <w:tcPr>
            <w:tcW w:w="10031" w:type="dxa"/>
            <w:gridSpan w:val="5"/>
          </w:tcPr>
          <w:p w14:paraId="1D21CE83" w14:textId="77777777" w:rsidR="00D65AAE" w:rsidRPr="00A30693" w:rsidRDefault="00D65AAE" w:rsidP="006C50BD">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4C09CC40" w14:textId="438CC751" w:rsidR="00D65AAE" w:rsidRDefault="00D65AAE" w:rsidP="00C25F2A">
      <w:pPr>
        <w:ind w:left="709" w:hanging="709"/>
        <w:rPr>
          <w:sz w:val="12"/>
          <w:szCs w:val="22"/>
        </w:rPr>
      </w:pPr>
      <w:r>
        <w:rPr>
          <w:sz w:val="12"/>
          <w:szCs w:val="22"/>
        </w:rP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D65AAE" w:rsidRPr="00A30693" w14:paraId="4280D2AD" w14:textId="77777777" w:rsidTr="006C50BD">
        <w:trPr>
          <w:trHeight w:val="454"/>
        </w:trPr>
        <w:tc>
          <w:tcPr>
            <w:tcW w:w="10106" w:type="dxa"/>
            <w:gridSpan w:val="3"/>
            <w:shd w:val="clear" w:color="auto" w:fill="F3F3F3"/>
            <w:vAlign w:val="center"/>
          </w:tcPr>
          <w:p w14:paraId="33E710EB" w14:textId="77777777" w:rsidR="00D65AAE" w:rsidRPr="00A30693" w:rsidRDefault="00D65AAE" w:rsidP="006C50BD">
            <w:pPr>
              <w:jc w:val="center"/>
              <w:rPr>
                <w:rFonts w:cs="Arial"/>
                <w:b/>
                <w:sz w:val="20"/>
                <w:szCs w:val="20"/>
              </w:rPr>
            </w:pPr>
            <w:r>
              <w:rPr>
                <w:rFonts w:cs="Arial"/>
                <w:b/>
                <w:sz w:val="20"/>
                <w:szCs w:val="20"/>
              </w:rPr>
              <w:lastRenderedPageBreak/>
              <w:t>Training</w:t>
            </w:r>
          </w:p>
        </w:tc>
      </w:tr>
      <w:tr w:rsidR="00D65AAE" w:rsidRPr="002A6801" w14:paraId="1205B034" w14:textId="77777777" w:rsidTr="006C50BD">
        <w:tblPrEx>
          <w:tblLook w:val="04A0" w:firstRow="1" w:lastRow="0" w:firstColumn="1" w:lastColumn="0" w:noHBand="0" w:noVBand="1"/>
        </w:tblPrEx>
        <w:tc>
          <w:tcPr>
            <w:tcW w:w="2660" w:type="dxa"/>
          </w:tcPr>
          <w:p w14:paraId="631EFF60" w14:textId="77777777" w:rsidR="00D65AAE" w:rsidRPr="00B77ED4" w:rsidRDefault="00D65AAE" w:rsidP="006C50BD">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3737FF7C" w14:textId="77777777" w:rsidR="00D65AAE" w:rsidRPr="002A6801" w:rsidRDefault="00D65AAE" w:rsidP="006C50BD">
            <w:pPr>
              <w:jc w:val="center"/>
              <w:rPr>
                <w:rFonts w:cs="Arial"/>
                <w:b/>
                <w:iCs/>
                <w:sz w:val="18"/>
                <w:szCs w:val="18"/>
              </w:rPr>
            </w:pPr>
            <w:r w:rsidRPr="002A6801">
              <w:rPr>
                <w:rFonts w:cs="Arial"/>
                <w:b/>
                <w:iCs/>
                <w:sz w:val="18"/>
                <w:szCs w:val="18"/>
              </w:rPr>
              <w:t>Training renewal</w:t>
            </w:r>
          </w:p>
        </w:tc>
        <w:tc>
          <w:tcPr>
            <w:tcW w:w="3335" w:type="dxa"/>
          </w:tcPr>
          <w:p w14:paraId="7A510A51" w14:textId="77777777" w:rsidR="00D65AAE" w:rsidRPr="002A6801" w:rsidRDefault="00D65AAE" w:rsidP="006C50BD">
            <w:pPr>
              <w:rPr>
                <w:rFonts w:cs="Arial"/>
                <w:b/>
                <w:iCs/>
                <w:sz w:val="18"/>
                <w:szCs w:val="18"/>
              </w:rPr>
            </w:pPr>
            <w:r w:rsidRPr="002A6801">
              <w:rPr>
                <w:rFonts w:cs="Arial"/>
                <w:b/>
                <w:iCs/>
                <w:sz w:val="18"/>
                <w:szCs w:val="18"/>
              </w:rPr>
              <w:t>Most recent date completed and any proposed actions</w:t>
            </w:r>
          </w:p>
        </w:tc>
      </w:tr>
      <w:tr w:rsidR="00D65AAE" w:rsidRPr="00D3614F" w14:paraId="61F32DF9" w14:textId="77777777" w:rsidTr="006C50BD">
        <w:tblPrEx>
          <w:tblLook w:val="04A0" w:firstRow="1" w:lastRow="0" w:firstColumn="1" w:lastColumn="0" w:noHBand="0" w:noVBand="1"/>
        </w:tblPrEx>
        <w:tc>
          <w:tcPr>
            <w:tcW w:w="2660" w:type="dxa"/>
          </w:tcPr>
          <w:p w14:paraId="7F456838" w14:textId="77777777" w:rsidR="00D65AAE" w:rsidRPr="00DB2DB1" w:rsidRDefault="00D65AAE" w:rsidP="006C50BD">
            <w:pPr>
              <w:rPr>
                <w:rFonts w:cs="Arial"/>
                <w:b/>
                <w:iCs/>
                <w:sz w:val="20"/>
                <w:szCs w:val="20"/>
              </w:rPr>
            </w:pPr>
          </w:p>
          <w:p w14:paraId="24BC286D" w14:textId="77777777" w:rsidR="00D65AAE" w:rsidRPr="00FB671E" w:rsidRDefault="00D65AAE" w:rsidP="006C50BD">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6167AFA4" w14:textId="77777777" w:rsidR="00D65AAE" w:rsidRPr="00B148F9" w:rsidRDefault="00D65AAE" w:rsidP="006C50BD">
            <w:pPr>
              <w:rPr>
                <w:rFonts w:cs="Arial"/>
                <w:i/>
                <w:iCs/>
                <w:sz w:val="18"/>
                <w:szCs w:val="20"/>
              </w:rPr>
            </w:pPr>
          </w:p>
          <w:p w14:paraId="61CA22CF" w14:textId="77777777" w:rsidR="00D65AAE" w:rsidRPr="00C433AA" w:rsidRDefault="00D65AAE" w:rsidP="006C50BD">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22A63F2F" w14:textId="77777777" w:rsidR="00D65AAE" w:rsidRPr="00E70FF8" w:rsidRDefault="00D65AAE" w:rsidP="006C50BD">
            <w:pPr>
              <w:rPr>
                <w:rFonts w:cs="Arial"/>
                <w:i/>
                <w:iCs/>
                <w:sz w:val="20"/>
                <w:szCs w:val="20"/>
              </w:rPr>
            </w:pPr>
          </w:p>
          <w:p w14:paraId="5ED2BBB3" w14:textId="77777777" w:rsidR="00D65AAE" w:rsidRPr="00D3614F" w:rsidRDefault="00D65AAE" w:rsidP="006C50BD">
            <w:pPr>
              <w:rPr>
                <w:rFonts w:cs="Arial"/>
                <w:i/>
                <w:iCs/>
                <w:sz w:val="20"/>
                <w:szCs w:val="20"/>
              </w:rPr>
            </w:pPr>
            <w:r w:rsidRPr="00D3614F">
              <w:rPr>
                <w:rFonts w:cs="Arial"/>
                <w:i/>
                <w:iCs/>
                <w:sz w:val="20"/>
                <w:szCs w:val="20"/>
              </w:rPr>
              <w:t>All new staff to receive training as part of their induction programme</w:t>
            </w:r>
          </w:p>
          <w:p w14:paraId="5577A2C2" w14:textId="77777777" w:rsidR="00D65AAE" w:rsidRPr="00D3614F" w:rsidRDefault="00D65AAE" w:rsidP="006C50BD">
            <w:pPr>
              <w:rPr>
                <w:rFonts w:cs="Arial"/>
                <w:i/>
                <w:sz w:val="20"/>
                <w:szCs w:val="20"/>
              </w:rPr>
            </w:pPr>
          </w:p>
          <w:p w14:paraId="69ABD96C" w14:textId="77777777" w:rsidR="00D65AAE" w:rsidRPr="00D3614F" w:rsidRDefault="00D65AAE" w:rsidP="006C50BD">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00C0E220" w14:textId="77777777" w:rsidR="00D65AAE" w:rsidRPr="00D3614F" w:rsidRDefault="00D65AAE" w:rsidP="006C50BD">
            <w:pPr>
              <w:rPr>
                <w:rFonts w:cs="Arial"/>
                <w:b/>
                <w:sz w:val="20"/>
                <w:szCs w:val="20"/>
              </w:rPr>
            </w:pPr>
          </w:p>
          <w:p w14:paraId="02AF8998" w14:textId="77777777" w:rsidR="00D65AAE" w:rsidRPr="009C2530" w:rsidRDefault="00D65AAE" w:rsidP="006C50BD">
            <w:pPr>
              <w:rPr>
                <w:rFonts w:cs="Arial"/>
                <w:i/>
                <w:sz w:val="20"/>
                <w:szCs w:val="20"/>
              </w:rPr>
            </w:pPr>
            <w:r w:rsidRPr="00D3614F">
              <w:rPr>
                <w:rFonts w:cs="Arial"/>
                <w:i/>
                <w:sz w:val="20"/>
                <w:szCs w:val="20"/>
              </w:rPr>
              <w:t>How is this monitored? (E.g. are records kept and a register maintained?)</w:t>
            </w:r>
          </w:p>
          <w:p w14:paraId="233E46E4" w14:textId="77777777" w:rsidR="00D65AAE" w:rsidRPr="00D3614F" w:rsidRDefault="00D65AAE" w:rsidP="006C50BD">
            <w:pPr>
              <w:jc w:val="center"/>
              <w:rPr>
                <w:rFonts w:cs="Arial"/>
                <w:iCs/>
                <w:sz w:val="20"/>
                <w:szCs w:val="20"/>
              </w:rPr>
            </w:pPr>
          </w:p>
        </w:tc>
        <w:tc>
          <w:tcPr>
            <w:tcW w:w="3335" w:type="dxa"/>
          </w:tcPr>
          <w:p w14:paraId="2732606C" w14:textId="77777777" w:rsidR="00D65AAE" w:rsidRPr="00D3614F" w:rsidRDefault="00D65AAE" w:rsidP="006C50BD">
            <w:pPr>
              <w:rPr>
                <w:rFonts w:ascii="Calibri" w:hAnsi="Calibri" w:cs="Calibri"/>
                <w:b/>
                <w:iCs/>
                <w:color w:val="7F7F7F"/>
                <w:sz w:val="20"/>
                <w:szCs w:val="20"/>
              </w:rPr>
            </w:pPr>
          </w:p>
          <w:p w14:paraId="52A9D448" w14:textId="77777777" w:rsidR="00D65AAE" w:rsidRPr="009C2530" w:rsidRDefault="00D65AAE" w:rsidP="006C50BD">
            <w:pPr>
              <w:rPr>
                <w:rFonts w:ascii="Calibri" w:hAnsi="Calibri" w:cs="Calibri"/>
                <w:b/>
                <w:iCs/>
                <w:color w:val="7F7F7F"/>
                <w:sz w:val="20"/>
                <w:szCs w:val="20"/>
              </w:rPr>
            </w:pPr>
          </w:p>
          <w:p w14:paraId="5841A376"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Whole Staff:</w:t>
            </w:r>
          </w:p>
          <w:p w14:paraId="6928CB2B"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5D0720A3"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p w14:paraId="757BFC41" w14:textId="77777777" w:rsidR="00D65AAE" w:rsidRPr="00D3614F" w:rsidRDefault="00D65AAE" w:rsidP="006C50BD">
            <w:pPr>
              <w:rPr>
                <w:rFonts w:ascii="Calibri" w:hAnsi="Calibri" w:cs="Calibri"/>
                <w:b/>
                <w:iCs/>
                <w:color w:val="7F7F7F"/>
                <w:sz w:val="20"/>
                <w:szCs w:val="20"/>
              </w:rPr>
            </w:pPr>
          </w:p>
          <w:p w14:paraId="30895129"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New Staff:</w:t>
            </w:r>
          </w:p>
          <w:p w14:paraId="1EFB5C00"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2C053821"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p w14:paraId="5F471271" w14:textId="77777777" w:rsidR="00D65AAE" w:rsidRPr="00D3614F" w:rsidRDefault="00D65AAE" w:rsidP="006C50BD">
            <w:pPr>
              <w:rPr>
                <w:rFonts w:ascii="Calibri" w:hAnsi="Calibri" w:cs="Calibri"/>
                <w:b/>
                <w:iCs/>
                <w:color w:val="7F7F7F"/>
                <w:sz w:val="20"/>
                <w:szCs w:val="20"/>
              </w:rPr>
            </w:pPr>
          </w:p>
          <w:p w14:paraId="449B6BB1" w14:textId="77777777" w:rsidR="00D65AAE" w:rsidRPr="00D3614F" w:rsidRDefault="00D65AAE" w:rsidP="006C50BD">
            <w:pPr>
              <w:rPr>
                <w:rFonts w:ascii="Calibri" w:hAnsi="Calibri" w:cs="Calibri"/>
                <w:b/>
                <w:iCs/>
                <w:color w:val="7F7F7F"/>
                <w:sz w:val="20"/>
                <w:szCs w:val="20"/>
              </w:rPr>
            </w:pPr>
          </w:p>
          <w:p w14:paraId="197F3BB2" w14:textId="77777777" w:rsidR="00D65AAE" w:rsidRPr="009C2530"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Others:</w:t>
            </w:r>
          </w:p>
          <w:p w14:paraId="4121DFB3"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4B8FAD2B"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D65AAE" w:rsidRPr="009C2530" w14:paraId="2820BCF3" w14:textId="77777777" w:rsidTr="006C50BD">
        <w:tblPrEx>
          <w:tblLook w:val="04A0" w:firstRow="1" w:lastRow="0" w:firstColumn="1" w:lastColumn="0" w:noHBand="0" w:noVBand="1"/>
        </w:tblPrEx>
        <w:tc>
          <w:tcPr>
            <w:tcW w:w="2660" w:type="dxa"/>
          </w:tcPr>
          <w:p w14:paraId="4937A41D" w14:textId="77777777" w:rsidR="00D65AAE" w:rsidRPr="009C2530" w:rsidRDefault="00D65AAE" w:rsidP="006C50BD">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769FD3A2" w14:textId="77777777" w:rsidR="00D65AAE" w:rsidRDefault="00D65AAE" w:rsidP="006C50BD">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6C86EBA7" w14:textId="77777777" w:rsidR="00D65AAE" w:rsidRPr="002C67BA" w:rsidRDefault="00D65AAE" w:rsidP="006C50BD">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0F0B64F9" w14:textId="77777777" w:rsidR="00D65AAE" w:rsidRPr="00DB2DB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432D6F4F" w14:textId="77777777" w:rsidR="00D65AAE" w:rsidRPr="00DB2DB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Valid until:</w:t>
            </w:r>
          </w:p>
          <w:p w14:paraId="41141526" w14:textId="77777777" w:rsidR="00D65AAE" w:rsidRPr="00FB671E" w:rsidRDefault="00D65AAE" w:rsidP="006C50BD">
            <w:pPr>
              <w:rPr>
                <w:rFonts w:ascii="Calibri" w:hAnsi="Calibri" w:cs="Calibri"/>
                <w:b/>
                <w:iCs/>
                <w:color w:val="7F7F7F"/>
                <w:sz w:val="20"/>
                <w:szCs w:val="20"/>
              </w:rPr>
            </w:pPr>
          </w:p>
          <w:p w14:paraId="3A7C186A" w14:textId="77777777" w:rsidR="00D65AAE" w:rsidRPr="00B148F9" w:rsidRDefault="00D65AAE" w:rsidP="006C50BD">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45C16A88" w14:textId="77777777" w:rsidR="00D65AAE" w:rsidRPr="009C2530" w:rsidRDefault="00D65AAE" w:rsidP="006C50BD">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D65AAE" w:rsidRPr="00DB2DB1" w14:paraId="240FCAA8" w14:textId="77777777" w:rsidTr="006C50BD">
        <w:tblPrEx>
          <w:tblLook w:val="04A0" w:firstRow="1" w:lastRow="0" w:firstColumn="1" w:lastColumn="0" w:noHBand="0" w:noVBand="1"/>
        </w:tblPrEx>
        <w:tc>
          <w:tcPr>
            <w:tcW w:w="2660" w:type="dxa"/>
          </w:tcPr>
          <w:p w14:paraId="0AFD6C14" w14:textId="77777777" w:rsidR="00D65AAE" w:rsidRPr="009C2530" w:rsidRDefault="00D65AAE" w:rsidP="006C50BD">
            <w:pPr>
              <w:rPr>
                <w:rFonts w:cs="Arial"/>
                <w:b/>
                <w:iCs/>
                <w:sz w:val="20"/>
                <w:szCs w:val="20"/>
              </w:rPr>
            </w:pPr>
            <w:r>
              <w:rPr>
                <w:rFonts w:cs="Arial"/>
                <w:b/>
                <w:iCs/>
                <w:sz w:val="20"/>
                <w:szCs w:val="20"/>
              </w:rPr>
              <w:t>*Training for the Adult Safeguarding Champion</w:t>
            </w:r>
          </w:p>
        </w:tc>
        <w:tc>
          <w:tcPr>
            <w:tcW w:w="4111" w:type="dxa"/>
          </w:tcPr>
          <w:p w14:paraId="3727FEC7" w14:textId="77777777" w:rsidR="00D65AAE" w:rsidRPr="009C2530" w:rsidRDefault="00D65AAE" w:rsidP="006C50BD">
            <w:pPr>
              <w:rPr>
                <w:rFonts w:cs="Arial"/>
                <w:i/>
                <w:sz w:val="20"/>
                <w:szCs w:val="20"/>
              </w:rPr>
            </w:pPr>
            <w:r>
              <w:rPr>
                <w:rFonts w:cs="Arial"/>
                <w:i/>
                <w:sz w:val="20"/>
                <w:szCs w:val="20"/>
              </w:rPr>
              <w:t xml:space="preserve">*Appropriate training for the Adult Safeguarding Champion on initial appointment to the role and update training within three year and thereafter.  </w:t>
            </w:r>
          </w:p>
        </w:tc>
        <w:tc>
          <w:tcPr>
            <w:tcW w:w="3335" w:type="dxa"/>
          </w:tcPr>
          <w:p w14:paraId="1465E506" w14:textId="77777777" w:rsidR="00D65AAE" w:rsidRPr="00DB2DB1" w:rsidRDefault="00D65AAE" w:rsidP="006C50BD">
            <w:pPr>
              <w:rPr>
                <w:rFonts w:ascii="Calibri" w:hAnsi="Calibri" w:cs="Calibri"/>
                <w:b/>
                <w:iCs/>
                <w:color w:val="7F7F7F"/>
                <w:sz w:val="20"/>
                <w:szCs w:val="20"/>
              </w:rPr>
            </w:pPr>
          </w:p>
        </w:tc>
      </w:tr>
      <w:tr w:rsidR="00D65AAE" w:rsidRPr="0019118C" w14:paraId="6AC5A52F" w14:textId="77777777" w:rsidTr="006C50BD">
        <w:tblPrEx>
          <w:tblLook w:val="04A0" w:firstRow="1" w:lastRow="0" w:firstColumn="1" w:lastColumn="0" w:noHBand="0" w:noVBand="1"/>
        </w:tblPrEx>
        <w:trPr>
          <w:trHeight w:val="263"/>
        </w:trPr>
        <w:tc>
          <w:tcPr>
            <w:tcW w:w="2660" w:type="dxa"/>
          </w:tcPr>
          <w:p w14:paraId="0CDE60B5" w14:textId="77777777" w:rsidR="00D65AAE" w:rsidRPr="00CA3D11" w:rsidRDefault="00D65AAE" w:rsidP="006C50BD">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4A30B2C8" w14:textId="77777777" w:rsidR="00D65AAE" w:rsidRPr="00624585" w:rsidRDefault="00D65AAE" w:rsidP="006C50BD">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494770E2" w14:textId="77777777" w:rsidR="00D65AAE" w:rsidRPr="003160BC" w:rsidRDefault="00D65AAE" w:rsidP="006C50BD">
            <w:pPr>
              <w:rPr>
                <w:rFonts w:cs="Arial"/>
                <w:i/>
                <w:iCs/>
                <w:sz w:val="18"/>
                <w:szCs w:val="20"/>
              </w:rPr>
            </w:pPr>
          </w:p>
        </w:tc>
        <w:tc>
          <w:tcPr>
            <w:tcW w:w="3335" w:type="dxa"/>
          </w:tcPr>
          <w:p w14:paraId="54C259DA" w14:textId="77777777" w:rsidR="00D65AAE" w:rsidRPr="002A6801"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3EFDF289" w14:textId="77777777" w:rsidR="00D65AAE" w:rsidRPr="002A6801"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Valid until:</w:t>
            </w:r>
          </w:p>
          <w:p w14:paraId="2F4E52A7" w14:textId="77777777" w:rsidR="00D65AAE" w:rsidRPr="0019118C" w:rsidRDefault="00D65AAE" w:rsidP="006C50BD">
            <w:pPr>
              <w:rPr>
                <w:rFonts w:ascii="Calibri" w:hAnsi="Calibri" w:cs="Calibri"/>
                <w:b/>
                <w:iCs/>
                <w:sz w:val="20"/>
                <w:szCs w:val="20"/>
              </w:rPr>
            </w:pPr>
          </w:p>
        </w:tc>
      </w:tr>
      <w:tr w:rsidR="00D65AAE" w:rsidRPr="002C37E7" w14:paraId="34DE0934" w14:textId="77777777" w:rsidTr="006C50BD">
        <w:tblPrEx>
          <w:tblLook w:val="04A0" w:firstRow="1" w:lastRow="0" w:firstColumn="1" w:lastColumn="0" w:noHBand="0" w:noVBand="1"/>
        </w:tblPrEx>
        <w:tc>
          <w:tcPr>
            <w:tcW w:w="2660" w:type="dxa"/>
          </w:tcPr>
          <w:p w14:paraId="3B5EF815" w14:textId="77777777" w:rsidR="00D65AAE" w:rsidRPr="00B77ED4" w:rsidRDefault="00D65AAE" w:rsidP="006C50BD">
            <w:pPr>
              <w:rPr>
                <w:rFonts w:cs="Arial"/>
                <w:b/>
                <w:iCs/>
                <w:sz w:val="20"/>
                <w:szCs w:val="20"/>
              </w:rPr>
            </w:pPr>
            <w:r>
              <w:rPr>
                <w:rFonts w:cs="Arial"/>
                <w:b/>
                <w:sz w:val="20"/>
                <w:szCs w:val="20"/>
              </w:rPr>
              <w:t>All governors/members of the 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456008C8" w14:textId="77777777" w:rsidR="00D65AAE" w:rsidRPr="003160BC" w:rsidRDefault="00D65AAE" w:rsidP="006C50BD">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335" w:type="dxa"/>
          </w:tcPr>
          <w:p w14:paraId="103DC19E" w14:textId="77777777" w:rsidR="00D65AAE" w:rsidRPr="002A680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2C397F86" w14:textId="77777777" w:rsidR="00D65AAE" w:rsidRPr="002C37E7"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47554824" w14:textId="77777777" w:rsidR="00F46A8E" w:rsidRDefault="00F46A8E" w:rsidP="00C25F2A">
      <w:pPr>
        <w:ind w:left="709" w:hanging="709"/>
        <w:rPr>
          <w:szCs w:val="22"/>
        </w:rPr>
      </w:pPr>
    </w:p>
    <w:p w14:paraId="1DD7D929" w14:textId="5F69E484" w:rsidR="00C91A89" w:rsidRDefault="00C91A89" w:rsidP="00C25F2A">
      <w:pPr>
        <w:ind w:left="709" w:hanging="709"/>
        <w:rPr>
          <w:szCs w:val="22"/>
        </w:rPr>
      </w:pPr>
      <w:r>
        <w:rPr>
          <w:szCs w:val="22"/>
        </w:rPr>
        <w:br w:type="page"/>
      </w:r>
    </w:p>
    <w:p w14:paraId="7C7074E4"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65AAE" w:rsidRPr="00A30693" w14:paraId="605B2C99" w14:textId="77777777" w:rsidTr="006C50BD">
        <w:trPr>
          <w:trHeight w:val="454"/>
        </w:trPr>
        <w:tc>
          <w:tcPr>
            <w:tcW w:w="10106" w:type="dxa"/>
            <w:shd w:val="clear" w:color="auto" w:fill="F3F3F3"/>
            <w:vAlign w:val="center"/>
          </w:tcPr>
          <w:p w14:paraId="09B0D800" w14:textId="77777777" w:rsidR="00D65AAE" w:rsidRPr="00CA3D11" w:rsidRDefault="00D65AAE" w:rsidP="006C50BD">
            <w:pPr>
              <w:jc w:val="center"/>
              <w:rPr>
                <w:rFonts w:cs="Arial"/>
                <w:b/>
                <w:iCs/>
                <w:szCs w:val="22"/>
              </w:rPr>
            </w:pPr>
            <w:r w:rsidRPr="00CA3D11">
              <w:rPr>
                <w:rFonts w:cs="Arial"/>
                <w:b/>
                <w:iCs/>
                <w:szCs w:val="22"/>
              </w:rPr>
              <w:t>The review of key policy documents</w:t>
            </w:r>
          </w:p>
        </w:tc>
      </w:tr>
    </w:tbl>
    <w:p w14:paraId="24CAD70E" w14:textId="77777777" w:rsidR="00D65AAE" w:rsidRPr="00CA3D11" w:rsidRDefault="00D65AAE" w:rsidP="00D65AAE">
      <w:pPr>
        <w:rPr>
          <w:rFonts w:cs="Arial"/>
          <w:b/>
          <w:iCs/>
          <w:sz w:val="18"/>
          <w:szCs w:val="18"/>
          <w:u w:val="single"/>
        </w:rPr>
      </w:pPr>
    </w:p>
    <w:p w14:paraId="14A8F607" w14:textId="77777777" w:rsidR="00D65AAE" w:rsidRDefault="00D65AAE" w:rsidP="00D65AA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w:t>
      </w:r>
      <w:r>
        <w:rPr>
          <w:rFonts w:cs="Arial"/>
          <w:b/>
          <w:iCs/>
          <w:sz w:val="20"/>
          <w:szCs w:val="20"/>
        </w:rPr>
        <w:t xml:space="preserve">that </w:t>
      </w:r>
      <w:r w:rsidRPr="00D53212">
        <w:rPr>
          <w:rFonts w:cs="Arial"/>
          <w:b/>
          <w:iCs/>
          <w:sz w:val="20"/>
          <w:szCs w:val="20"/>
        </w:rPr>
        <w:t xml:space="preserve">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30F31807" w14:textId="77777777" w:rsidR="00D65AAE" w:rsidRPr="00CA3D11" w:rsidRDefault="00D65AAE" w:rsidP="00D65AAE">
      <w:pPr>
        <w:rPr>
          <w:rFonts w:cs="Arial"/>
          <w:iCs/>
          <w:sz w:val="18"/>
          <w:szCs w:val="18"/>
        </w:rPr>
      </w:pPr>
    </w:p>
    <w:p w14:paraId="78ED81D5" w14:textId="77777777" w:rsidR="00D65AAE" w:rsidRDefault="00D65AAE" w:rsidP="00D65AA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w:t>
      </w:r>
      <w:r>
        <w:rPr>
          <w:rFonts w:cs="Arial"/>
          <w:b/>
          <w:iCs/>
          <w:color w:val="FF0000"/>
          <w:sz w:val="20"/>
          <w:szCs w:val="20"/>
        </w:rPr>
        <w:t xml:space="preserve"> project.</w:t>
      </w:r>
    </w:p>
    <w:p w14:paraId="4A9AB88C" w14:textId="77777777" w:rsidR="00D65AAE" w:rsidRDefault="00D65AAE" w:rsidP="00D65AA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D65AAE" w:rsidRPr="007812E8" w14:paraId="4B213176" w14:textId="77777777" w:rsidTr="00D65AAE">
        <w:tc>
          <w:tcPr>
            <w:tcW w:w="4575" w:type="dxa"/>
            <w:vAlign w:val="center"/>
          </w:tcPr>
          <w:p w14:paraId="220E9B68" w14:textId="77777777" w:rsidR="00D65AAE" w:rsidRPr="00D4002E" w:rsidRDefault="00D65AAE" w:rsidP="006C50BD">
            <w:pPr>
              <w:rPr>
                <w:rFonts w:cs="Arial"/>
                <w:b/>
                <w:iCs/>
                <w:sz w:val="20"/>
                <w:szCs w:val="20"/>
              </w:rPr>
            </w:pPr>
            <w:r w:rsidRPr="00D4002E">
              <w:rPr>
                <w:rFonts w:cs="Arial"/>
                <w:b/>
                <w:iCs/>
                <w:sz w:val="20"/>
                <w:szCs w:val="20"/>
              </w:rPr>
              <w:t>Policy</w:t>
            </w:r>
          </w:p>
        </w:tc>
        <w:tc>
          <w:tcPr>
            <w:tcW w:w="2933" w:type="dxa"/>
            <w:vAlign w:val="center"/>
          </w:tcPr>
          <w:p w14:paraId="256C9CE8" w14:textId="77777777" w:rsidR="00D65AAE" w:rsidRPr="003160BC" w:rsidRDefault="00D65AAE" w:rsidP="006C50BD">
            <w:pPr>
              <w:rPr>
                <w:rFonts w:cs="Arial"/>
                <w:b/>
                <w:iCs/>
                <w:sz w:val="20"/>
                <w:szCs w:val="20"/>
              </w:rPr>
            </w:pPr>
            <w:r w:rsidRPr="003160BC">
              <w:rPr>
                <w:rFonts w:cs="Arial"/>
                <w:b/>
                <w:iCs/>
                <w:sz w:val="20"/>
                <w:szCs w:val="20"/>
              </w:rPr>
              <w:t>Policy review</w:t>
            </w:r>
          </w:p>
        </w:tc>
        <w:tc>
          <w:tcPr>
            <w:tcW w:w="2693" w:type="dxa"/>
          </w:tcPr>
          <w:p w14:paraId="52CC25A1" w14:textId="77777777" w:rsidR="00D65AAE" w:rsidRPr="003160BC" w:rsidRDefault="00D65AAE" w:rsidP="006C50BD">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7CCC77E9" w14:textId="77777777" w:rsidR="00D65AAE" w:rsidRPr="004649AD" w:rsidRDefault="00D65AAE" w:rsidP="006C50BD">
            <w:pPr>
              <w:rPr>
                <w:rFonts w:cs="Arial"/>
                <w:b/>
                <w:iCs/>
                <w:sz w:val="20"/>
                <w:szCs w:val="20"/>
              </w:rPr>
            </w:pPr>
            <w:r w:rsidRPr="003160BC">
              <w:rPr>
                <w:rFonts w:cs="Arial"/>
                <w:i/>
                <w:iCs/>
                <w:sz w:val="16"/>
                <w:szCs w:val="20"/>
              </w:rPr>
              <w:t>(</w:t>
            </w:r>
            <w:proofErr w:type="gramStart"/>
            <w:r w:rsidRPr="003160BC">
              <w:rPr>
                <w:rFonts w:cs="Arial"/>
                <w:i/>
                <w:iCs/>
                <w:sz w:val="16"/>
                <w:szCs w:val="20"/>
              </w:rPr>
              <w:t>for</w:t>
            </w:r>
            <w:proofErr w:type="gramEnd"/>
            <w:r w:rsidRPr="003160BC">
              <w:rPr>
                <w:rFonts w:cs="Arial"/>
                <w:i/>
                <w:iCs/>
                <w:sz w:val="16"/>
                <w:szCs w:val="20"/>
              </w:rPr>
              <w:t xml:space="preserve">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 xml:space="preserve">participants </w:t>
            </w:r>
            <w:r w:rsidRPr="003160BC">
              <w:rPr>
                <w:rFonts w:cs="Arial"/>
                <w:i/>
                <w:sz w:val="16"/>
                <w:szCs w:val="20"/>
              </w:rPr>
              <w:t>involved in the review process?)</w:t>
            </w:r>
          </w:p>
        </w:tc>
      </w:tr>
      <w:tr w:rsidR="00D65AAE" w:rsidRPr="007812E8" w14:paraId="78818C22" w14:textId="77777777" w:rsidTr="00D65AAE">
        <w:tc>
          <w:tcPr>
            <w:tcW w:w="10201" w:type="dxa"/>
            <w:gridSpan w:val="3"/>
            <w:vAlign w:val="center"/>
          </w:tcPr>
          <w:p w14:paraId="5373539B" w14:textId="77777777" w:rsidR="00D65AAE" w:rsidRPr="00353F95" w:rsidRDefault="00D65AAE" w:rsidP="006C50BD">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0A5B560D" w14:textId="77777777" w:rsidR="00D65AAE" w:rsidRPr="00353F95" w:rsidRDefault="00D65AAE" w:rsidP="006C50BD">
            <w:pPr>
              <w:rPr>
                <w:rFonts w:cs="Arial"/>
                <w:b/>
                <w:sz w:val="20"/>
                <w:szCs w:val="20"/>
              </w:rPr>
            </w:pPr>
          </w:p>
          <w:p w14:paraId="6D00E40C" w14:textId="77777777" w:rsidR="00D65AAE" w:rsidRPr="00353F95" w:rsidRDefault="00D65AAE" w:rsidP="006C50BD">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participants </w:t>
            </w:r>
            <w:r w:rsidRPr="00353F95">
              <w:rPr>
                <w:rFonts w:cs="Arial"/>
                <w:i/>
                <w:sz w:val="20"/>
                <w:szCs w:val="20"/>
              </w:rPr>
              <w:t>and staff?</w:t>
            </w:r>
          </w:p>
          <w:p w14:paraId="56398A75" w14:textId="77777777" w:rsidR="00D65AAE" w:rsidRPr="003160BC" w:rsidRDefault="00D65AAE" w:rsidP="006C50BD">
            <w:pPr>
              <w:rPr>
                <w:rFonts w:cs="Arial"/>
                <w:b/>
                <w:iCs/>
                <w:sz w:val="18"/>
                <w:szCs w:val="18"/>
              </w:rPr>
            </w:pPr>
          </w:p>
        </w:tc>
      </w:tr>
      <w:tr w:rsidR="00D65AAE" w:rsidRPr="007812E8" w14:paraId="1CA411D1" w14:textId="77777777" w:rsidTr="00D65AAE">
        <w:tc>
          <w:tcPr>
            <w:tcW w:w="4575" w:type="dxa"/>
          </w:tcPr>
          <w:p w14:paraId="1CE9E831" w14:textId="77777777" w:rsidR="00D65AAE" w:rsidRDefault="00D65AAE" w:rsidP="006C50BD">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 xml:space="preserve">/management committee, which cover the needs of participants </w:t>
            </w:r>
            <w:r w:rsidRPr="008048FA">
              <w:rPr>
                <w:rFonts w:cs="Arial"/>
                <w:b/>
                <w:sz w:val="20"/>
                <w:szCs w:val="20"/>
              </w:rPr>
              <w:t xml:space="preserve">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547D72BF" w14:textId="77777777" w:rsidR="00D65AAE" w:rsidRPr="003A3580" w:rsidRDefault="00D65AAE" w:rsidP="006C50BD">
            <w:pPr>
              <w:rPr>
                <w:rFonts w:cs="Arial"/>
                <w:b/>
                <w:iCs/>
                <w:sz w:val="20"/>
                <w:szCs w:val="20"/>
              </w:rPr>
            </w:pPr>
          </w:p>
        </w:tc>
        <w:tc>
          <w:tcPr>
            <w:tcW w:w="2933" w:type="dxa"/>
          </w:tcPr>
          <w:p w14:paraId="6BA7E625" w14:textId="77777777" w:rsidR="00D65AAE" w:rsidRDefault="00D65AAE" w:rsidP="006C50BD">
            <w:pPr>
              <w:rPr>
                <w:rFonts w:cs="Arial"/>
                <w:i/>
                <w:sz w:val="20"/>
                <w:szCs w:val="20"/>
              </w:rPr>
            </w:pPr>
            <w:r>
              <w:rPr>
                <w:rFonts w:cs="Arial"/>
                <w:i/>
                <w:sz w:val="20"/>
                <w:szCs w:val="20"/>
              </w:rPr>
              <w:t>Are all of the organisation’s policies and procedures current and fit for purpose?</w:t>
            </w:r>
          </w:p>
          <w:p w14:paraId="233514B3" w14:textId="77777777" w:rsidR="00D65AAE" w:rsidRDefault="00D65AAE" w:rsidP="006C50BD">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4667E939" w14:textId="77777777" w:rsidR="00D65AAE" w:rsidRPr="008048FA" w:rsidRDefault="00D65AAE" w:rsidP="006C50BD">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 xml:space="preserve">the </w:t>
            </w:r>
            <w:r>
              <w:rPr>
                <w:rFonts w:cs="Arial"/>
                <w:bCs/>
                <w:i/>
                <w:iCs/>
                <w:sz w:val="20"/>
              </w:rPr>
              <w:t xml:space="preserve">participants </w:t>
            </w:r>
            <w:r w:rsidRPr="008048FA">
              <w:rPr>
                <w:rFonts w:cs="Arial"/>
                <w:bCs/>
                <w:i/>
                <w:iCs/>
                <w:sz w:val="20"/>
              </w:rPr>
              <w:t>in the organisation?</w:t>
            </w:r>
          </w:p>
          <w:p w14:paraId="1B6B1384" w14:textId="77777777" w:rsidR="00D65AAE" w:rsidRPr="00353F95" w:rsidRDefault="00D65AAE" w:rsidP="006C50BD">
            <w:pPr>
              <w:spacing w:before="120"/>
              <w:rPr>
                <w:rFonts w:cs="Arial"/>
                <w:i/>
                <w:sz w:val="20"/>
                <w:szCs w:val="20"/>
              </w:rPr>
            </w:pPr>
            <w:r>
              <w:rPr>
                <w:rFonts w:cs="Arial"/>
                <w:bCs/>
                <w:i/>
                <w:iCs/>
                <w:sz w:val="20"/>
              </w:rPr>
              <w:t>*</w:t>
            </w:r>
            <w:r w:rsidRPr="008048FA">
              <w:rPr>
                <w:rFonts w:cs="Arial"/>
                <w:bCs/>
                <w:i/>
                <w:iCs/>
                <w:sz w:val="20"/>
              </w:rPr>
              <w:t xml:space="preserve">Does the organisation share its policy on </w:t>
            </w:r>
            <w:r>
              <w:rPr>
                <w:rFonts w:cs="Arial"/>
                <w:bCs/>
                <w:i/>
                <w:iCs/>
                <w:sz w:val="20"/>
              </w:rPr>
              <w:t xml:space="preserve">the protection of young people </w:t>
            </w:r>
            <w:r w:rsidRPr="008048FA">
              <w:rPr>
                <w:rFonts w:cs="Arial"/>
                <w:bCs/>
                <w:i/>
                <w:iCs/>
                <w:sz w:val="20"/>
              </w:rPr>
              <w:t xml:space="preserve">and </w:t>
            </w:r>
            <w:r>
              <w:rPr>
                <w:rFonts w:cs="Arial"/>
                <w:bCs/>
                <w:i/>
                <w:iCs/>
                <w:sz w:val="20"/>
              </w:rPr>
              <w:t xml:space="preserve">adults </w:t>
            </w:r>
            <w:r w:rsidRPr="008048FA">
              <w:rPr>
                <w:rFonts w:cs="Arial"/>
                <w:bCs/>
                <w:i/>
                <w:iCs/>
                <w:sz w:val="20"/>
              </w:rPr>
              <w:t>with employers</w:t>
            </w:r>
            <w:r>
              <w:rPr>
                <w:rFonts w:cs="Arial"/>
                <w:bCs/>
                <w:i/>
                <w:iCs/>
                <w:sz w:val="20"/>
              </w:rPr>
              <w:t xml:space="preserve"> and/or subcontractors </w:t>
            </w:r>
            <w:r w:rsidRPr="008048FA">
              <w:rPr>
                <w:rFonts w:cs="Arial"/>
                <w:bCs/>
                <w:i/>
                <w:iCs/>
                <w:sz w:val="20"/>
              </w:rPr>
              <w:t>and ensure that it extends to all external sites?</w:t>
            </w:r>
          </w:p>
        </w:tc>
        <w:tc>
          <w:tcPr>
            <w:tcW w:w="2693" w:type="dxa"/>
          </w:tcPr>
          <w:p w14:paraId="75D86054"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Last reviewed:</w:t>
            </w:r>
          </w:p>
          <w:p w14:paraId="08F46B42" w14:textId="77777777" w:rsidR="00D65AAE" w:rsidRDefault="00D65AAE" w:rsidP="006C50BD">
            <w:pPr>
              <w:rPr>
                <w:rFonts w:cs="Arial"/>
                <w:b/>
                <w:i/>
                <w:iCs/>
                <w:color w:val="7F7F7F"/>
                <w:sz w:val="20"/>
                <w:szCs w:val="20"/>
              </w:rPr>
            </w:pPr>
          </w:p>
          <w:p w14:paraId="23C37674" w14:textId="77777777" w:rsidR="00D65AAE" w:rsidRPr="007812E8" w:rsidRDefault="00D65AAE" w:rsidP="006C50BD">
            <w:pPr>
              <w:rPr>
                <w:rFonts w:cs="Arial"/>
                <w:b/>
                <w:i/>
                <w:iCs/>
                <w:sz w:val="20"/>
                <w:szCs w:val="20"/>
              </w:rPr>
            </w:pPr>
            <w:r w:rsidRPr="00173CC1">
              <w:rPr>
                <w:rFonts w:cs="Arial"/>
                <w:b/>
                <w:i/>
                <w:iCs/>
                <w:color w:val="7F7F7F"/>
                <w:sz w:val="20"/>
                <w:szCs w:val="20"/>
              </w:rPr>
              <w:t>Next review:</w:t>
            </w:r>
          </w:p>
        </w:tc>
      </w:tr>
      <w:tr w:rsidR="00D65AAE" w:rsidRPr="007812E8" w14:paraId="0BFCEC66" w14:textId="77777777" w:rsidTr="00D65AAE">
        <w:tc>
          <w:tcPr>
            <w:tcW w:w="4575" w:type="dxa"/>
          </w:tcPr>
          <w:p w14:paraId="5D4C31F3" w14:textId="77777777" w:rsidR="00D65AAE" w:rsidRDefault="00D65AAE" w:rsidP="006C50BD">
            <w:pPr>
              <w:rPr>
                <w:rFonts w:cs="Arial"/>
                <w:b/>
                <w:iCs/>
                <w:sz w:val="20"/>
                <w:szCs w:val="20"/>
              </w:rPr>
            </w:pPr>
            <w:r>
              <w:rPr>
                <w:rFonts w:cs="Arial"/>
                <w:b/>
                <w:iCs/>
                <w:sz w:val="20"/>
                <w:szCs w:val="20"/>
              </w:rPr>
              <w:t>*</w:t>
            </w:r>
            <w:r w:rsidRPr="007812E8">
              <w:rPr>
                <w:rFonts w:cs="Arial"/>
                <w:b/>
                <w:iCs/>
                <w:sz w:val="20"/>
                <w:szCs w:val="20"/>
              </w:rPr>
              <w:t>Staff Code of Conduct</w:t>
            </w:r>
          </w:p>
          <w:p w14:paraId="4F252BDD" w14:textId="77777777" w:rsidR="00D65AAE" w:rsidRDefault="00D65AAE" w:rsidP="006C50BD">
            <w:pPr>
              <w:rPr>
                <w:rFonts w:cs="Arial"/>
                <w:b/>
                <w:sz w:val="20"/>
                <w:szCs w:val="20"/>
              </w:rPr>
            </w:pPr>
            <w:r>
              <w:rPr>
                <w:rFonts w:cs="Arial"/>
                <w:i/>
                <w:iCs/>
                <w:sz w:val="20"/>
                <w:szCs w:val="20"/>
              </w:rPr>
              <w:t>*</w:t>
            </w:r>
            <w:r w:rsidRPr="00E15558">
              <w:rPr>
                <w:rFonts w:cs="Arial"/>
                <w:i/>
                <w:iCs/>
                <w:sz w:val="20"/>
                <w:szCs w:val="20"/>
              </w:rPr>
              <w:t>(To include any updates in-line with Guidance issued by DE/EA re: C</w:t>
            </w:r>
            <w:r>
              <w:rPr>
                <w:rFonts w:cs="Arial"/>
                <w:i/>
                <w:iCs/>
                <w:sz w:val="20"/>
                <w:szCs w:val="20"/>
              </w:rPr>
              <w:t>OVID</w:t>
            </w:r>
            <w:r w:rsidRPr="00E15558">
              <w:rPr>
                <w:rFonts w:cs="Arial"/>
                <w:i/>
                <w:iCs/>
                <w:sz w:val="20"/>
                <w:szCs w:val="20"/>
              </w:rPr>
              <w:t>-19.)</w:t>
            </w:r>
          </w:p>
        </w:tc>
        <w:tc>
          <w:tcPr>
            <w:tcW w:w="2933" w:type="dxa"/>
          </w:tcPr>
          <w:p w14:paraId="6010AF66" w14:textId="77777777" w:rsidR="00D65AAE" w:rsidRPr="003160BC" w:rsidRDefault="00D65AAE" w:rsidP="006C50BD">
            <w:pPr>
              <w:rPr>
                <w:rFonts w:cs="Arial"/>
                <w:i/>
                <w:sz w:val="18"/>
                <w:szCs w:val="20"/>
              </w:rPr>
            </w:pPr>
            <w:r>
              <w:rPr>
                <w:rFonts w:cs="Arial"/>
                <w:i/>
                <w:sz w:val="18"/>
                <w:szCs w:val="20"/>
              </w:rPr>
              <w:t>W</w:t>
            </w:r>
            <w:r w:rsidRPr="003160BC">
              <w:rPr>
                <w:rFonts w:cs="Arial"/>
                <w:i/>
                <w:sz w:val="18"/>
                <w:szCs w:val="20"/>
              </w:rPr>
              <w:t xml:space="preserve">ho monitors the implementation and how? </w:t>
            </w:r>
          </w:p>
          <w:p w14:paraId="7B25CE64" w14:textId="77777777" w:rsidR="00D65AAE" w:rsidRPr="002C37E7" w:rsidRDefault="00D65AAE" w:rsidP="006C50BD">
            <w:pPr>
              <w:rPr>
                <w:rFonts w:cs="Arial"/>
                <w:i/>
                <w:sz w:val="16"/>
                <w:szCs w:val="16"/>
              </w:rPr>
            </w:pPr>
          </w:p>
          <w:p w14:paraId="746BD992" w14:textId="77777777" w:rsidR="00D65AAE" w:rsidRDefault="00D65AAE" w:rsidP="006C50BD">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6886B0FF" w14:textId="77777777" w:rsidR="00D65AAE" w:rsidRDefault="00D65AAE" w:rsidP="006C50BD">
            <w:pPr>
              <w:rPr>
                <w:rFonts w:cs="Arial"/>
                <w:i/>
                <w:sz w:val="18"/>
                <w:szCs w:val="20"/>
              </w:rPr>
            </w:pPr>
          </w:p>
          <w:p w14:paraId="12410353" w14:textId="77777777" w:rsidR="00D65AAE" w:rsidRPr="002C37E7" w:rsidRDefault="00D65AAE" w:rsidP="006C50BD">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63295513" w14:textId="77777777" w:rsidR="00D65AAE" w:rsidRDefault="00D65AAE" w:rsidP="006C50BD">
            <w:pPr>
              <w:rPr>
                <w:rFonts w:cs="Arial"/>
                <w:i/>
                <w:sz w:val="20"/>
                <w:szCs w:val="20"/>
              </w:rPr>
            </w:pPr>
            <w:r w:rsidRPr="003160BC">
              <w:rPr>
                <w:rFonts w:cs="Arial"/>
                <w:i/>
                <w:sz w:val="18"/>
                <w:szCs w:val="20"/>
              </w:rPr>
              <w:t xml:space="preserve">Does </w:t>
            </w:r>
            <w:r>
              <w:rPr>
                <w:rFonts w:cs="Arial"/>
                <w:i/>
                <w:sz w:val="18"/>
                <w:szCs w:val="20"/>
              </w:rPr>
              <w:t>the Code of Conduct</w:t>
            </w:r>
            <w:r w:rsidRPr="003160BC">
              <w:rPr>
                <w:rFonts w:cs="Arial"/>
                <w:i/>
                <w:sz w:val="18"/>
                <w:szCs w:val="20"/>
              </w:rPr>
              <w:t xml:space="preserve"> set out how staff record safeguarding matters/issues?</w:t>
            </w:r>
          </w:p>
        </w:tc>
        <w:tc>
          <w:tcPr>
            <w:tcW w:w="2693" w:type="dxa"/>
          </w:tcPr>
          <w:p w14:paraId="43B1B682"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13B375B1" w14:textId="77777777" w:rsidR="00D65AAE" w:rsidRDefault="00D65AAE" w:rsidP="006C50BD">
            <w:pPr>
              <w:rPr>
                <w:rFonts w:cs="Arial"/>
                <w:b/>
                <w:i/>
                <w:iCs/>
                <w:color w:val="7F7F7F"/>
                <w:sz w:val="20"/>
                <w:szCs w:val="20"/>
              </w:rPr>
            </w:pPr>
          </w:p>
          <w:p w14:paraId="66B6C052" w14:textId="77777777" w:rsidR="00D65AAE" w:rsidRPr="00173CC1" w:rsidRDefault="00D65AAE" w:rsidP="006C50BD">
            <w:pPr>
              <w:rPr>
                <w:rFonts w:cs="Arial"/>
                <w:b/>
                <w:i/>
                <w:iCs/>
                <w:color w:val="7F7F7F"/>
                <w:sz w:val="20"/>
                <w:szCs w:val="20"/>
              </w:rPr>
            </w:pPr>
            <w:r w:rsidRPr="003160BC">
              <w:rPr>
                <w:rFonts w:cs="Arial"/>
                <w:b/>
                <w:i/>
                <w:iCs/>
                <w:color w:val="7F7F7F"/>
                <w:sz w:val="20"/>
                <w:szCs w:val="20"/>
              </w:rPr>
              <w:t>Next review:</w:t>
            </w:r>
          </w:p>
        </w:tc>
      </w:tr>
    </w:tbl>
    <w:p w14:paraId="5D032A56" w14:textId="7CDB1C86" w:rsidR="00C91A89" w:rsidRDefault="00C91A89" w:rsidP="00C25F2A">
      <w:pPr>
        <w:ind w:left="709" w:hanging="709"/>
        <w:rPr>
          <w:szCs w:val="22"/>
        </w:rPr>
      </w:pPr>
      <w:r>
        <w:rPr>
          <w:szCs w:val="22"/>
        </w:rPr>
        <w:br w:type="page"/>
      </w:r>
    </w:p>
    <w:p w14:paraId="7CE233FE" w14:textId="77777777" w:rsidR="00C91A89" w:rsidRPr="0001009D" w:rsidRDefault="00C91A89" w:rsidP="00C25F2A">
      <w:pPr>
        <w:ind w:left="709" w:hanging="709"/>
        <w:rPr>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D65AAE" w:rsidRPr="007812E8" w14:paraId="21AFA3B7" w14:textId="77777777" w:rsidTr="00D65AAE">
        <w:tc>
          <w:tcPr>
            <w:tcW w:w="4575" w:type="dxa"/>
          </w:tcPr>
          <w:p w14:paraId="010EB1E6" w14:textId="77777777" w:rsidR="00D65AAE" w:rsidRPr="008048FA" w:rsidRDefault="00D65AAE" w:rsidP="006C50BD">
            <w:pPr>
              <w:rPr>
                <w:rFonts w:cs="Arial"/>
                <w:b/>
                <w:sz w:val="20"/>
                <w:szCs w:val="20"/>
              </w:rPr>
            </w:pPr>
            <w:r w:rsidRPr="008048FA">
              <w:rPr>
                <w:rFonts w:cs="Arial"/>
                <w:b/>
                <w:sz w:val="20"/>
                <w:szCs w:val="20"/>
              </w:rPr>
              <w:t>There is a confidential system for recording information about:</w:t>
            </w:r>
          </w:p>
          <w:p w14:paraId="2BCB770F" w14:textId="77777777" w:rsidR="00D65AAE" w:rsidRPr="008048FA" w:rsidRDefault="00D65AAE" w:rsidP="00D65AA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 or in need of protection</w:t>
            </w:r>
            <w:r w:rsidRPr="008048FA">
              <w:rPr>
                <w:rFonts w:cs="Arial"/>
                <w:b/>
                <w:sz w:val="20"/>
                <w:szCs w:val="20"/>
              </w:rPr>
              <w:t>;</w:t>
            </w:r>
          </w:p>
          <w:p w14:paraId="37A33E43" w14:textId="77777777" w:rsidR="00D65AAE" w:rsidRPr="00D679FC" w:rsidRDefault="00D65AAE" w:rsidP="00D65AAE">
            <w:pPr>
              <w:numPr>
                <w:ilvl w:val="0"/>
                <w:numId w:val="42"/>
              </w:numPr>
              <w:tabs>
                <w:tab w:val="clear" w:pos="1440"/>
                <w:tab w:val="num" w:pos="360"/>
              </w:tabs>
              <w:ind w:left="360" w:hanging="218"/>
              <w:rPr>
                <w:rFonts w:cs="Arial"/>
                <w:b/>
                <w:sz w:val="20"/>
                <w:szCs w:val="20"/>
              </w:rPr>
            </w:pPr>
            <w:proofErr w:type="gramStart"/>
            <w:r w:rsidRPr="008048FA">
              <w:rPr>
                <w:rFonts w:cs="Arial"/>
                <w:b/>
                <w:sz w:val="20"/>
                <w:szCs w:val="20"/>
              </w:rPr>
              <w:t>disclosure</w:t>
            </w:r>
            <w:proofErr w:type="gramEnd"/>
            <w:r w:rsidRPr="008048FA">
              <w:rPr>
                <w:rFonts w:cs="Arial"/>
                <w:b/>
                <w:sz w:val="20"/>
                <w:szCs w:val="20"/>
              </w:rPr>
              <w:t xml:space="preserve"> of abuse; and</w:t>
            </w:r>
            <w:r>
              <w:rPr>
                <w:rFonts w:cs="Arial"/>
                <w:b/>
                <w:sz w:val="20"/>
                <w:szCs w:val="20"/>
              </w:rPr>
              <w:t xml:space="preserve"> </w:t>
            </w:r>
            <w:r w:rsidRPr="00D679FC">
              <w:rPr>
                <w:rFonts w:cs="Arial"/>
                <w:b/>
                <w:sz w:val="20"/>
                <w:szCs w:val="20"/>
              </w:rPr>
              <w:t>complaints of abuse by members of staff.</w:t>
            </w:r>
          </w:p>
          <w:p w14:paraId="0C985E15" w14:textId="77777777" w:rsidR="00D65AAE" w:rsidRDefault="00D65AAE" w:rsidP="006C50BD">
            <w:pPr>
              <w:rPr>
                <w:rFonts w:cs="Arial"/>
                <w:b/>
                <w:iCs/>
                <w:sz w:val="20"/>
                <w:szCs w:val="20"/>
              </w:rPr>
            </w:pPr>
          </w:p>
          <w:p w14:paraId="4C5DFD3B" w14:textId="77777777" w:rsidR="00D65AAE" w:rsidRDefault="00D65AAE" w:rsidP="006C50BD">
            <w:pPr>
              <w:rPr>
                <w:rFonts w:cs="Arial"/>
                <w:b/>
                <w:iCs/>
                <w:sz w:val="20"/>
                <w:szCs w:val="20"/>
              </w:rPr>
            </w:pPr>
          </w:p>
          <w:p w14:paraId="4CC8A3B7" w14:textId="77777777" w:rsidR="00D65AAE" w:rsidRPr="00353F95" w:rsidRDefault="00D65AAE" w:rsidP="006C50BD">
            <w:pPr>
              <w:rPr>
                <w:rFonts w:cs="Arial"/>
                <w:i/>
                <w:iCs/>
                <w:sz w:val="20"/>
                <w:szCs w:val="20"/>
              </w:rPr>
            </w:pPr>
            <w:r w:rsidRPr="00353F95">
              <w:rPr>
                <w:rFonts w:cs="Arial"/>
                <w:i/>
                <w:iCs/>
                <w:sz w:val="20"/>
                <w:szCs w:val="20"/>
              </w:rPr>
              <w:t xml:space="preserve">Circular 2016/20:  Child Protection: Record Keeping in Schools </w:t>
            </w:r>
          </w:p>
          <w:p w14:paraId="483D70CE" w14:textId="77777777" w:rsidR="00D65AAE" w:rsidRDefault="00D65AAE" w:rsidP="006C50BD">
            <w:pPr>
              <w:rPr>
                <w:rFonts w:cs="Arial"/>
                <w:b/>
                <w:iCs/>
                <w:sz w:val="20"/>
                <w:szCs w:val="20"/>
              </w:rPr>
            </w:pPr>
          </w:p>
          <w:p w14:paraId="781D7A0E" w14:textId="77777777" w:rsidR="00D65AAE" w:rsidRPr="008048FA" w:rsidRDefault="00D65AAE" w:rsidP="006C50BD">
            <w:pPr>
              <w:rPr>
                <w:rFonts w:cs="Arial"/>
                <w:b/>
                <w:sz w:val="20"/>
                <w:szCs w:val="20"/>
              </w:rPr>
            </w:pPr>
            <w:r w:rsidRPr="004359B4">
              <w:rPr>
                <w:rFonts w:cs="Arial"/>
                <w:i/>
                <w:iCs/>
                <w:sz w:val="20"/>
                <w:szCs w:val="20"/>
              </w:rPr>
              <w:t>Circular 2019/08: Child Protection: Record Keeping in Schools update</w:t>
            </w:r>
          </w:p>
        </w:tc>
        <w:tc>
          <w:tcPr>
            <w:tcW w:w="2933" w:type="dxa"/>
          </w:tcPr>
          <w:p w14:paraId="1DE06885" w14:textId="77777777" w:rsidR="00D65AAE" w:rsidRDefault="00D65AAE" w:rsidP="0001009D">
            <w:pPr>
              <w:rPr>
                <w:rFonts w:cs="Arial"/>
                <w:i/>
                <w:sz w:val="18"/>
                <w:szCs w:val="18"/>
              </w:rPr>
            </w:pPr>
            <w:r w:rsidRPr="0001009D">
              <w:rPr>
                <w:rFonts w:cs="Arial"/>
                <w:i/>
                <w:sz w:val="18"/>
                <w:szCs w:val="18"/>
              </w:rPr>
              <w:t>Are all records in relation to child protection and safeguarding issues retained in accordance with the arrangements outlined in this circular?</w:t>
            </w:r>
          </w:p>
          <w:p w14:paraId="6816A4D8" w14:textId="77777777" w:rsidR="0001009D" w:rsidRPr="0001009D" w:rsidRDefault="0001009D" w:rsidP="0001009D">
            <w:pPr>
              <w:rPr>
                <w:rFonts w:cs="Arial"/>
                <w:i/>
                <w:sz w:val="12"/>
                <w:szCs w:val="18"/>
              </w:rPr>
            </w:pPr>
          </w:p>
          <w:p w14:paraId="45166C7D" w14:textId="77777777" w:rsidR="00D65AAE" w:rsidRDefault="00D65AAE" w:rsidP="0001009D">
            <w:pPr>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2693" w:type="dxa"/>
          </w:tcPr>
          <w:p w14:paraId="084CDDC4"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Last reviewed:</w:t>
            </w:r>
          </w:p>
          <w:p w14:paraId="07E46054" w14:textId="77777777" w:rsidR="00D65AAE" w:rsidRDefault="00D65AAE" w:rsidP="006C50BD">
            <w:pPr>
              <w:rPr>
                <w:rFonts w:cs="Arial"/>
                <w:b/>
                <w:i/>
                <w:iCs/>
                <w:color w:val="7F7F7F"/>
                <w:sz w:val="20"/>
                <w:szCs w:val="20"/>
              </w:rPr>
            </w:pPr>
          </w:p>
          <w:p w14:paraId="5F502BDD"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Next review:</w:t>
            </w:r>
          </w:p>
        </w:tc>
      </w:tr>
      <w:tr w:rsidR="00D65AAE" w:rsidRPr="007812E8" w14:paraId="60A76361" w14:textId="77777777" w:rsidTr="00D65AAE">
        <w:tc>
          <w:tcPr>
            <w:tcW w:w="4575" w:type="dxa"/>
          </w:tcPr>
          <w:p w14:paraId="6A286291" w14:textId="77777777" w:rsidR="00D65AAE" w:rsidRDefault="00D65AAE" w:rsidP="006C50BD">
            <w:pPr>
              <w:rPr>
                <w:rFonts w:cs="Arial"/>
                <w:b/>
                <w:iCs/>
                <w:sz w:val="20"/>
                <w:szCs w:val="20"/>
              </w:rPr>
            </w:pPr>
            <w:r w:rsidRPr="007812E8">
              <w:rPr>
                <w:rFonts w:cs="Arial"/>
                <w:b/>
                <w:iCs/>
                <w:sz w:val="20"/>
                <w:szCs w:val="20"/>
              </w:rPr>
              <w:t>Attendance</w:t>
            </w:r>
          </w:p>
          <w:p w14:paraId="2A5A52A2" w14:textId="77777777" w:rsidR="00D65AAE" w:rsidRDefault="00D65AAE" w:rsidP="006C50BD">
            <w:pPr>
              <w:rPr>
                <w:rFonts w:cs="Arial"/>
                <w:b/>
                <w:iCs/>
                <w:sz w:val="20"/>
                <w:szCs w:val="20"/>
              </w:rPr>
            </w:pPr>
          </w:p>
          <w:p w14:paraId="6620D14A" w14:textId="77777777" w:rsidR="00D65AAE" w:rsidRPr="003160BC" w:rsidRDefault="001D0F9A" w:rsidP="006C50BD">
            <w:pPr>
              <w:rPr>
                <w:rFonts w:cs="Arial"/>
                <w:iCs/>
                <w:sz w:val="16"/>
                <w:szCs w:val="20"/>
              </w:rPr>
            </w:pPr>
            <w:hyperlink r:id="rId71" w:history="1">
              <w:r w:rsidR="00D65AAE" w:rsidRPr="003160BC">
                <w:rPr>
                  <w:rStyle w:val="Hyperlink"/>
                  <w:rFonts w:cs="Arial"/>
                  <w:iCs/>
                  <w:sz w:val="16"/>
                  <w:szCs w:val="20"/>
                </w:rPr>
                <w:t>https://www.education-ni.gov.uk/publications/miss-school-miss-out-improving-pupil-attendance-strategy</w:t>
              </w:r>
            </w:hyperlink>
            <w:r w:rsidR="00D65AAE" w:rsidRPr="003160BC">
              <w:rPr>
                <w:rFonts w:cs="Arial"/>
                <w:iCs/>
                <w:sz w:val="16"/>
                <w:szCs w:val="20"/>
              </w:rPr>
              <w:t xml:space="preserve"> </w:t>
            </w:r>
          </w:p>
          <w:p w14:paraId="1409E5D1" w14:textId="77777777" w:rsidR="00D65AAE" w:rsidRPr="003160BC" w:rsidRDefault="00D65AAE" w:rsidP="006C50BD">
            <w:pPr>
              <w:rPr>
                <w:rFonts w:cs="Arial"/>
                <w:b/>
                <w:iCs/>
                <w:sz w:val="16"/>
                <w:szCs w:val="20"/>
              </w:rPr>
            </w:pPr>
          </w:p>
          <w:p w14:paraId="5AC245E9" w14:textId="77777777" w:rsidR="00D65AAE" w:rsidRDefault="001D0F9A" w:rsidP="006C50BD">
            <w:pPr>
              <w:rPr>
                <w:rStyle w:val="Hyperlink"/>
                <w:rFonts w:cs="Arial"/>
                <w:iCs/>
                <w:sz w:val="16"/>
                <w:szCs w:val="20"/>
              </w:rPr>
            </w:pPr>
            <w:hyperlink r:id="rId72" w:history="1">
              <w:r w:rsidR="00D65AAE" w:rsidRPr="003160BC">
                <w:rPr>
                  <w:rStyle w:val="Hyperlink"/>
                  <w:rFonts w:cs="Arial"/>
                  <w:iCs/>
                  <w:sz w:val="16"/>
                  <w:szCs w:val="20"/>
                </w:rPr>
                <w:t>https://www.etini.gov.uk/news/attendance-schools-eti-good-practice-report-and-case-studies</w:t>
              </w:r>
            </w:hyperlink>
          </w:p>
          <w:p w14:paraId="6A00E451" w14:textId="77777777" w:rsidR="00D65AAE" w:rsidRDefault="00D65AAE" w:rsidP="006C50BD">
            <w:pPr>
              <w:rPr>
                <w:rStyle w:val="Hyperlink"/>
                <w:rFonts w:cs="Arial"/>
                <w:iCs/>
                <w:sz w:val="16"/>
                <w:szCs w:val="20"/>
              </w:rPr>
            </w:pPr>
          </w:p>
          <w:p w14:paraId="3F43EE1D" w14:textId="77777777" w:rsidR="00D65AAE" w:rsidRPr="000A3C47" w:rsidRDefault="00D65AAE" w:rsidP="006C50BD">
            <w:pPr>
              <w:rPr>
                <w:rFonts w:cs="Arial"/>
                <w:i/>
                <w:iCs/>
                <w:sz w:val="16"/>
                <w:szCs w:val="20"/>
              </w:rPr>
            </w:pPr>
            <w:r w:rsidRPr="000A3C47">
              <w:rPr>
                <w:rFonts w:cs="Arial"/>
                <w:i/>
                <w:iCs/>
                <w:sz w:val="18"/>
                <w:szCs w:val="18"/>
              </w:rPr>
              <w:t>Circular 2019/04 Attendance Guidance and Absence Recording By Schools</w:t>
            </w:r>
          </w:p>
        </w:tc>
        <w:tc>
          <w:tcPr>
            <w:tcW w:w="2933" w:type="dxa"/>
          </w:tcPr>
          <w:p w14:paraId="2C129D96" w14:textId="77777777" w:rsidR="00D65AAE" w:rsidRDefault="00D65AAE" w:rsidP="006C50BD">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61344F2B" w14:textId="77777777" w:rsidR="00D65AAE" w:rsidRPr="0001009D" w:rsidRDefault="00D65AAE" w:rsidP="006C50BD">
            <w:pPr>
              <w:rPr>
                <w:rFonts w:cs="Arial"/>
                <w:i/>
                <w:sz w:val="12"/>
                <w:szCs w:val="20"/>
              </w:rPr>
            </w:pPr>
          </w:p>
          <w:p w14:paraId="2ECE0FFF" w14:textId="77777777" w:rsidR="00D65AAE" w:rsidRPr="003160BC" w:rsidRDefault="00D65AAE" w:rsidP="006C50BD">
            <w:pPr>
              <w:rPr>
                <w:rFonts w:cs="Arial"/>
                <w:i/>
                <w:sz w:val="18"/>
                <w:szCs w:val="20"/>
              </w:rPr>
            </w:pPr>
            <w:r>
              <w:rPr>
                <w:rFonts w:cs="Arial"/>
                <w:i/>
                <w:sz w:val="18"/>
                <w:szCs w:val="20"/>
              </w:rPr>
              <w:t>Where appropriate, has the project promoter considered how it will capture attendance data through the alternating model of delivery?</w:t>
            </w:r>
          </w:p>
        </w:tc>
        <w:tc>
          <w:tcPr>
            <w:tcW w:w="2693" w:type="dxa"/>
          </w:tcPr>
          <w:p w14:paraId="32486847"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1ED53FF1" w14:textId="77777777" w:rsidR="00D65AAE" w:rsidRDefault="00D65AAE" w:rsidP="006C50BD">
            <w:pPr>
              <w:rPr>
                <w:rFonts w:cs="Arial"/>
                <w:b/>
                <w:i/>
                <w:iCs/>
                <w:color w:val="7F7F7F"/>
                <w:sz w:val="20"/>
                <w:szCs w:val="20"/>
              </w:rPr>
            </w:pPr>
          </w:p>
          <w:p w14:paraId="7602B359" w14:textId="77777777" w:rsidR="00D65AAE" w:rsidRPr="007812E8" w:rsidRDefault="00D65AAE" w:rsidP="006C50BD">
            <w:pPr>
              <w:rPr>
                <w:rFonts w:cs="Arial"/>
                <w:b/>
                <w:iCs/>
                <w:sz w:val="20"/>
                <w:szCs w:val="20"/>
              </w:rPr>
            </w:pPr>
            <w:r w:rsidRPr="003160BC">
              <w:rPr>
                <w:rFonts w:cs="Arial"/>
                <w:b/>
                <w:i/>
                <w:iCs/>
                <w:color w:val="7F7F7F"/>
                <w:sz w:val="20"/>
                <w:szCs w:val="20"/>
              </w:rPr>
              <w:t>Next review:</w:t>
            </w:r>
          </w:p>
        </w:tc>
      </w:tr>
      <w:tr w:rsidR="00D65AAE" w:rsidRPr="007812E8" w14:paraId="7E9A3A2F" w14:textId="77777777" w:rsidTr="00D65AAE">
        <w:tc>
          <w:tcPr>
            <w:tcW w:w="4575" w:type="dxa"/>
          </w:tcPr>
          <w:p w14:paraId="109C586F" w14:textId="77777777" w:rsidR="00D65AAE" w:rsidRDefault="00D65AAE" w:rsidP="006C50BD">
            <w:pPr>
              <w:rPr>
                <w:rFonts w:cs="Arial"/>
                <w:b/>
                <w:iCs/>
                <w:sz w:val="20"/>
                <w:szCs w:val="20"/>
              </w:rPr>
            </w:pPr>
            <w:r w:rsidRPr="007812E8">
              <w:rPr>
                <w:rFonts w:cs="Arial"/>
                <w:b/>
                <w:iCs/>
                <w:sz w:val="20"/>
                <w:szCs w:val="20"/>
              </w:rPr>
              <w:t>(Positive) behaviour management</w:t>
            </w:r>
          </w:p>
          <w:p w14:paraId="58F945C8" w14:textId="77777777" w:rsidR="00D65AAE" w:rsidRPr="00853DD4" w:rsidRDefault="00D65AAE" w:rsidP="006C50BD">
            <w:pPr>
              <w:rPr>
                <w:rFonts w:cs="Arial"/>
                <w:b/>
                <w:iCs/>
                <w:sz w:val="20"/>
                <w:szCs w:val="20"/>
              </w:rPr>
            </w:pPr>
            <w:r>
              <w:rPr>
                <w:rFonts w:cs="Arial"/>
                <w:i/>
                <w:iCs/>
                <w:sz w:val="20"/>
                <w:szCs w:val="20"/>
              </w:rPr>
              <w:t>*</w:t>
            </w:r>
            <w:r w:rsidRPr="00E15558">
              <w:rPr>
                <w:rFonts w:cs="Arial"/>
                <w:i/>
                <w:iCs/>
                <w:sz w:val="20"/>
                <w:szCs w:val="20"/>
              </w:rPr>
              <w:t>(To in</w:t>
            </w:r>
            <w:r>
              <w:rPr>
                <w:rFonts w:cs="Arial"/>
                <w:i/>
                <w:iCs/>
                <w:sz w:val="20"/>
                <w:szCs w:val="20"/>
              </w:rPr>
              <w:t>clude any updates relating to COVID</w:t>
            </w:r>
            <w:r w:rsidRPr="00E15558">
              <w:rPr>
                <w:rFonts w:cs="Arial"/>
                <w:i/>
                <w:iCs/>
                <w:sz w:val="20"/>
                <w:szCs w:val="20"/>
              </w:rPr>
              <w:t>-19.)</w:t>
            </w:r>
          </w:p>
        </w:tc>
        <w:tc>
          <w:tcPr>
            <w:tcW w:w="2933" w:type="dxa"/>
          </w:tcPr>
          <w:p w14:paraId="6DF6F0FB" w14:textId="77777777" w:rsidR="00D65AAE" w:rsidRPr="003160BC" w:rsidRDefault="00D65AAE" w:rsidP="0001009D">
            <w:pPr>
              <w:rPr>
                <w:rFonts w:cs="Arial"/>
                <w:i/>
                <w:sz w:val="18"/>
                <w:szCs w:val="20"/>
              </w:rPr>
            </w:pPr>
            <w:r w:rsidRPr="003160BC">
              <w:rPr>
                <w:rFonts w:cs="Arial"/>
                <w:i/>
                <w:sz w:val="18"/>
                <w:szCs w:val="20"/>
              </w:rPr>
              <w:t xml:space="preserve">How have staff, parents, </w:t>
            </w:r>
            <w:r>
              <w:rPr>
                <w:rFonts w:cs="Arial"/>
                <w:i/>
                <w:sz w:val="18"/>
                <w:szCs w:val="20"/>
              </w:rPr>
              <w:t xml:space="preserve">participants </w:t>
            </w:r>
            <w:r w:rsidRPr="003160BC">
              <w:rPr>
                <w:rFonts w:cs="Arial"/>
                <w:i/>
                <w:sz w:val="18"/>
                <w:szCs w:val="20"/>
              </w:rPr>
              <w:t>and governors been consulted?</w:t>
            </w:r>
          </w:p>
          <w:p w14:paraId="3587B988" w14:textId="77777777" w:rsidR="00D65AAE" w:rsidRPr="0001009D" w:rsidRDefault="00D65AAE" w:rsidP="0001009D">
            <w:pPr>
              <w:rPr>
                <w:rFonts w:cs="Arial"/>
                <w:i/>
                <w:sz w:val="16"/>
                <w:szCs w:val="16"/>
              </w:rPr>
            </w:pPr>
          </w:p>
          <w:p w14:paraId="32E5630F" w14:textId="77777777" w:rsidR="00D65AAE" w:rsidRPr="003160BC" w:rsidRDefault="00D65AAE" w:rsidP="0001009D">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2693" w:type="dxa"/>
          </w:tcPr>
          <w:p w14:paraId="25160952"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59706495" w14:textId="77777777" w:rsidR="00D65AAE" w:rsidRDefault="00D65AAE" w:rsidP="006C50BD">
            <w:pPr>
              <w:rPr>
                <w:rFonts w:cs="Arial"/>
                <w:b/>
                <w:i/>
                <w:iCs/>
                <w:color w:val="7F7F7F"/>
                <w:sz w:val="20"/>
                <w:szCs w:val="20"/>
              </w:rPr>
            </w:pPr>
          </w:p>
          <w:p w14:paraId="47CF8125" w14:textId="77777777" w:rsidR="00D65AAE" w:rsidRPr="007812E8" w:rsidRDefault="00D65AAE" w:rsidP="006C50BD">
            <w:pPr>
              <w:rPr>
                <w:rFonts w:cs="Arial"/>
                <w:b/>
                <w:iCs/>
                <w:sz w:val="20"/>
                <w:szCs w:val="20"/>
              </w:rPr>
            </w:pPr>
            <w:r w:rsidRPr="003160BC">
              <w:rPr>
                <w:rFonts w:cs="Arial"/>
                <w:b/>
                <w:i/>
                <w:iCs/>
                <w:color w:val="7F7F7F"/>
                <w:sz w:val="20"/>
                <w:szCs w:val="20"/>
              </w:rPr>
              <w:t>Next review:</w:t>
            </w:r>
          </w:p>
        </w:tc>
      </w:tr>
      <w:tr w:rsidR="0001009D" w:rsidRPr="007812E8" w14:paraId="014BF1E8" w14:textId="77777777" w:rsidTr="0001009D">
        <w:tc>
          <w:tcPr>
            <w:tcW w:w="4575" w:type="dxa"/>
            <w:tcBorders>
              <w:top w:val="single" w:sz="4" w:space="0" w:color="auto"/>
              <w:left w:val="single" w:sz="4" w:space="0" w:color="auto"/>
              <w:bottom w:val="single" w:sz="4" w:space="0" w:color="auto"/>
              <w:right w:val="single" w:sz="4" w:space="0" w:color="auto"/>
            </w:tcBorders>
          </w:tcPr>
          <w:p w14:paraId="43CFA942" w14:textId="77777777" w:rsidR="0001009D" w:rsidRDefault="0001009D" w:rsidP="006C50BD">
            <w:pPr>
              <w:rPr>
                <w:rFonts w:cs="Arial"/>
                <w:b/>
                <w:iCs/>
                <w:sz w:val="20"/>
                <w:szCs w:val="20"/>
              </w:rPr>
            </w:pPr>
            <w:r>
              <w:rPr>
                <w:rFonts w:cs="Arial"/>
                <w:b/>
                <w:iCs/>
                <w:sz w:val="20"/>
                <w:szCs w:val="20"/>
              </w:rPr>
              <w:t>Access NI</w:t>
            </w:r>
          </w:p>
          <w:p w14:paraId="109D164E" w14:textId="77777777" w:rsidR="0001009D" w:rsidRPr="007812E8" w:rsidRDefault="0001009D" w:rsidP="006C50BD">
            <w:pPr>
              <w:rPr>
                <w:rFonts w:cs="Arial"/>
                <w:b/>
                <w:iCs/>
                <w:sz w:val="20"/>
                <w:szCs w:val="20"/>
              </w:rPr>
            </w:pPr>
            <w:r w:rsidRPr="0001009D">
              <w:rPr>
                <w:rFonts w:cs="Arial"/>
                <w:b/>
                <w:iCs/>
                <w:sz w:val="20"/>
                <w:szCs w:val="20"/>
              </w:rPr>
              <w:t xml:space="preserve">All participants undertaking work-experience placements, involving contact with children or adults at risk, have been subject to an appropriate </w:t>
            </w:r>
            <w:proofErr w:type="spellStart"/>
            <w:r w:rsidRPr="0001009D">
              <w:rPr>
                <w:rFonts w:cs="Arial"/>
                <w:b/>
                <w:iCs/>
                <w:sz w:val="20"/>
                <w:szCs w:val="20"/>
              </w:rPr>
              <w:t>AccessNI</w:t>
            </w:r>
            <w:proofErr w:type="spellEnd"/>
            <w:r w:rsidRPr="0001009D">
              <w:rPr>
                <w:rFonts w:cs="Arial"/>
                <w:b/>
                <w:iCs/>
                <w:sz w:val="20"/>
                <w:szCs w:val="20"/>
              </w:rPr>
              <w:t xml:space="preserve"> check prior to the start of the placement.</w:t>
            </w:r>
          </w:p>
        </w:tc>
        <w:tc>
          <w:tcPr>
            <w:tcW w:w="2933" w:type="dxa"/>
            <w:tcBorders>
              <w:top w:val="single" w:sz="4" w:space="0" w:color="auto"/>
              <w:left w:val="single" w:sz="4" w:space="0" w:color="auto"/>
              <w:bottom w:val="single" w:sz="4" w:space="0" w:color="auto"/>
              <w:right w:val="single" w:sz="4" w:space="0" w:color="auto"/>
            </w:tcBorders>
          </w:tcPr>
          <w:p w14:paraId="756D7331" w14:textId="77777777" w:rsidR="0001009D" w:rsidRPr="003160BC" w:rsidRDefault="0001009D" w:rsidP="006C50BD">
            <w:pPr>
              <w:rPr>
                <w:rFonts w:cs="Arial"/>
                <w:i/>
                <w:sz w:val="18"/>
                <w:szCs w:val="20"/>
              </w:rPr>
            </w:pPr>
            <w:r w:rsidRPr="0001009D">
              <w:rPr>
                <w:rFonts w:cs="Arial"/>
                <w:i/>
                <w:sz w:val="18"/>
                <w:szCs w:val="20"/>
              </w:rPr>
              <w:t>Is this process monitored and appropriate records kept?</w:t>
            </w:r>
          </w:p>
        </w:tc>
        <w:tc>
          <w:tcPr>
            <w:tcW w:w="2693" w:type="dxa"/>
            <w:tcBorders>
              <w:top w:val="single" w:sz="4" w:space="0" w:color="auto"/>
              <w:left w:val="single" w:sz="4" w:space="0" w:color="auto"/>
              <w:bottom w:val="single" w:sz="4" w:space="0" w:color="auto"/>
              <w:right w:val="single" w:sz="4" w:space="0" w:color="auto"/>
            </w:tcBorders>
          </w:tcPr>
          <w:p w14:paraId="02E91C3C"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43ECDFF8" w14:textId="77777777" w:rsidR="0001009D" w:rsidRDefault="0001009D" w:rsidP="006C50BD">
            <w:pPr>
              <w:rPr>
                <w:rFonts w:cs="Arial"/>
                <w:b/>
                <w:i/>
                <w:iCs/>
                <w:color w:val="7F7F7F"/>
                <w:sz w:val="20"/>
                <w:szCs w:val="20"/>
              </w:rPr>
            </w:pPr>
          </w:p>
          <w:p w14:paraId="71591372"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B77ED4" w14:paraId="62383A74" w14:textId="77777777" w:rsidTr="0001009D">
        <w:tc>
          <w:tcPr>
            <w:tcW w:w="4575" w:type="dxa"/>
            <w:tcBorders>
              <w:top w:val="single" w:sz="4" w:space="0" w:color="auto"/>
              <w:left w:val="single" w:sz="4" w:space="0" w:color="auto"/>
              <w:bottom w:val="single" w:sz="4" w:space="0" w:color="auto"/>
              <w:right w:val="single" w:sz="4" w:space="0" w:color="auto"/>
            </w:tcBorders>
          </w:tcPr>
          <w:p w14:paraId="598BFD90" w14:textId="77777777" w:rsidR="0001009D" w:rsidRPr="00B77ED4" w:rsidRDefault="0001009D" w:rsidP="006C50BD">
            <w:pPr>
              <w:rPr>
                <w:rFonts w:cs="Arial"/>
                <w:b/>
                <w:iCs/>
                <w:sz w:val="20"/>
                <w:szCs w:val="20"/>
              </w:rPr>
            </w:pPr>
            <w:r>
              <w:rPr>
                <w:rFonts w:cs="Arial"/>
                <w:b/>
                <w:iCs/>
                <w:sz w:val="20"/>
                <w:szCs w:val="20"/>
              </w:rPr>
              <w:t>Addressing b</w:t>
            </w:r>
            <w:r w:rsidRPr="00B77ED4">
              <w:rPr>
                <w:rFonts w:cs="Arial"/>
                <w:b/>
                <w:iCs/>
                <w:sz w:val="20"/>
                <w:szCs w:val="20"/>
              </w:rPr>
              <w:t xml:space="preserve">ullying </w:t>
            </w:r>
          </w:p>
        </w:tc>
        <w:tc>
          <w:tcPr>
            <w:tcW w:w="2933" w:type="dxa"/>
            <w:tcBorders>
              <w:top w:val="single" w:sz="4" w:space="0" w:color="auto"/>
              <w:left w:val="single" w:sz="4" w:space="0" w:color="auto"/>
              <w:bottom w:val="single" w:sz="4" w:space="0" w:color="auto"/>
              <w:right w:val="single" w:sz="4" w:space="0" w:color="auto"/>
            </w:tcBorders>
          </w:tcPr>
          <w:p w14:paraId="6A8B6490" w14:textId="77777777" w:rsidR="0001009D" w:rsidRPr="003160BC" w:rsidRDefault="0001009D" w:rsidP="0001009D">
            <w:pPr>
              <w:rPr>
                <w:rFonts w:cs="Arial"/>
                <w:i/>
                <w:sz w:val="18"/>
                <w:szCs w:val="20"/>
              </w:rPr>
            </w:pPr>
            <w:r w:rsidRPr="003160BC">
              <w:rPr>
                <w:rFonts w:cs="Arial"/>
                <w:i/>
                <w:sz w:val="18"/>
                <w:szCs w:val="20"/>
              </w:rPr>
              <w:t>Has the anti-bullying policy been updated using the NI Anti-Bullying Guidance materials?</w:t>
            </w:r>
          </w:p>
          <w:p w14:paraId="009DD929" w14:textId="77777777" w:rsidR="0001009D" w:rsidRPr="003160BC" w:rsidRDefault="0001009D" w:rsidP="0001009D">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42A09C23" w14:textId="77777777" w:rsidR="0001009D" w:rsidRPr="003160BC" w:rsidRDefault="0001009D" w:rsidP="0001009D">
            <w:pPr>
              <w:rPr>
                <w:rFonts w:cs="Arial"/>
                <w:i/>
                <w:sz w:val="18"/>
                <w:szCs w:val="20"/>
              </w:rPr>
            </w:pPr>
            <w:r w:rsidRPr="003160BC">
              <w:rPr>
                <w:rFonts w:cs="Arial"/>
                <w:i/>
                <w:sz w:val="18"/>
                <w:szCs w:val="20"/>
              </w:rPr>
              <w:t>When and how are parents/carers/</w:t>
            </w:r>
            <w:r>
              <w:rPr>
                <w:rFonts w:cs="Arial"/>
                <w:i/>
                <w:sz w:val="18"/>
                <w:szCs w:val="20"/>
              </w:rPr>
              <w:t xml:space="preserve">participants </w:t>
            </w:r>
            <w:r w:rsidRPr="003160BC">
              <w:rPr>
                <w:rFonts w:cs="Arial"/>
                <w:i/>
                <w:sz w:val="18"/>
                <w:szCs w:val="20"/>
              </w:rPr>
              <w:t>consulted?</w:t>
            </w:r>
          </w:p>
          <w:p w14:paraId="2692C4EE" w14:textId="77777777" w:rsidR="0001009D" w:rsidRPr="003160BC" w:rsidRDefault="0001009D" w:rsidP="0001009D">
            <w:pPr>
              <w:rPr>
                <w:rFonts w:cs="Arial"/>
                <w:i/>
                <w:sz w:val="18"/>
                <w:szCs w:val="20"/>
              </w:rPr>
            </w:pPr>
            <w:r w:rsidRPr="003160BC">
              <w:rPr>
                <w:rFonts w:cs="Arial"/>
                <w:i/>
                <w:sz w:val="18"/>
                <w:szCs w:val="20"/>
              </w:rPr>
              <w:t>Were any changes made in light of the consultation?</w:t>
            </w:r>
          </w:p>
          <w:p w14:paraId="6799B813" w14:textId="77777777" w:rsidR="0001009D" w:rsidRPr="00C63B8C" w:rsidRDefault="0001009D" w:rsidP="0001009D">
            <w:pPr>
              <w:rPr>
                <w:rFonts w:cs="Arial"/>
                <w:i/>
                <w:sz w:val="18"/>
                <w:szCs w:val="20"/>
              </w:rPr>
            </w:pPr>
            <w:r w:rsidRPr="003160BC">
              <w:rPr>
                <w:rFonts w:cs="Arial"/>
                <w:i/>
                <w:sz w:val="18"/>
                <w:szCs w:val="20"/>
              </w:rPr>
              <w:t>Do all staff consistently record and monitor pastoral issues?</w:t>
            </w:r>
          </w:p>
        </w:tc>
        <w:tc>
          <w:tcPr>
            <w:tcW w:w="2693" w:type="dxa"/>
            <w:tcBorders>
              <w:top w:val="single" w:sz="4" w:space="0" w:color="auto"/>
              <w:left w:val="single" w:sz="4" w:space="0" w:color="auto"/>
              <w:bottom w:val="single" w:sz="4" w:space="0" w:color="auto"/>
              <w:right w:val="single" w:sz="4" w:space="0" w:color="auto"/>
            </w:tcBorders>
          </w:tcPr>
          <w:p w14:paraId="0F379409"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6236DCA8" w14:textId="77777777" w:rsidR="0001009D" w:rsidRPr="003160BC" w:rsidRDefault="0001009D" w:rsidP="006C50BD">
            <w:pPr>
              <w:rPr>
                <w:rFonts w:cs="Arial"/>
                <w:b/>
                <w:i/>
                <w:iCs/>
                <w:color w:val="7F7F7F"/>
                <w:sz w:val="20"/>
                <w:szCs w:val="20"/>
              </w:rPr>
            </w:pPr>
          </w:p>
          <w:p w14:paraId="6DBC0C7E" w14:textId="77777777" w:rsidR="0001009D" w:rsidRPr="0001009D" w:rsidRDefault="0001009D" w:rsidP="006C50BD">
            <w:pPr>
              <w:rPr>
                <w:rFonts w:cs="Arial"/>
                <w:b/>
                <w:i/>
                <w:iCs/>
                <w:color w:val="7F7F7F"/>
                <w:sz w:val="20"/>
                <w:szCs w:val="20"/>
              </w:rPr>
            </w:pPr>
            <w:r w:rsidRPr="003160BC">
              <w:rPr>
                <w:rFonts w:cs="Arial"/>
                <w:b/>
                <w:i/>
                <w:iCs/>
                <w:color w:val="7F7F7F"/>
                <w:sz w:val="20"/>
                <w:szCs w:val="20"/>
              </w:rPr>
              <w:t>Next review:</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01009D" w:rsidRPr="00B77ED4" w14:paraId="38CC236B" w14:textId="77777777" w:rsidTr="0001009D">
        <w:tc>
          <w:tcPr>
            <w:tcW w:w="4575" w:type="dxa"/>
          </w:tcPr>
          <w:p w14:paraId="7A3BBB37" w14:textId="77777777" w:rsidR="0001009D" w:rsidRPr="000A3C47" w:rsidRDefault="0001009D" w:rsidP="006C50BD">
            <w:pPr>
              <w:rPr>
                <w:rFonts w:cs="Arial"/>
                <w:b/>
                <w:sz w:val="20"/>
                <w:szCs w:val="20"/>
              </w:rPr>
            </w:pPr>
            <w:r w:rsidRPr="000A3C47">
              <w:rPr>
                <w:rFonts w:cs="Arial"/>
                <w:b/>
                <w:sz w:val="20"/>
                <w:szCs w:val="20"/>
              </w:rPr>
              <w:t>Appropriate risk assessment procedures are in place</w:t>
            </w:r>
          </w:p>
          <w:p w14:paraId="608A1534" w14:textId="77777777" w:rsidR="0001009D" w:rsidRPr="000A3C47" w:rsidRDefault="0001009D" w:rsidP="006C50BD">
            <w:pPr>
              <w:rPr>
                <w:rFonts w:cs="Arial"/>
                <w:b/>
                <w:iCs/>
                <w:sz w:val="20"/>
                <w:szCs w:val="20"/>
              </w:rPr>
            </w:pPr>
          </w:p>
          <w:p w14:paraId="2C5C5F35" w14:textId="77777777" w:rsidR="0001009D" w:rsidRPr="000A3C47" w:rsidRDefault="0001009D" w:rsidP="006C50BD">
            <w:pPr>
              <w:rPr>
                <w:rFonts w:cs="Arial"/>
                <w:b/>
                <w:iCs/>
                <w:sz w:val="20"/>
                <w:szCs w:val="20"/>
              </w:rPr>
            </w:pPr>
            <w:r>
              <w:rPr>
                <w:rFonts w:cs="Arial"/>
                <w:b/>
                <w:iCs/>
                <w:sz w:val="20"/>
                <w:szCs w:val="20"/>
              </w:rPr>
              <w:t>*</w:t>
            </w:r>
            <w:r w:rsidRPr="000A3C47">
              <w:rPr>
                <w:rFonts w:cs="Arial"/>
                <w:b/>
                <w:iCs/>
                <w:sz w:val="20"/>
                <w:szCs w:val="20"/>
              </w:rPr>
              <w:t>New context:</w:t>
            </w:r>
          </w:p>
          <w:p w14:paraId="6EBD3CA2" w14:textId="77777777" w:rsidR="0001009D" w:rsidRPr="00B77ED4" w:rsidRDefault="0001009D" w:rsidP="006C50BD">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participants and staff</w:t>
            </w:r>
            <w:r w:rsidRPr="000A3C47">
              <w:rPr>
                <w:rFonts w:cs="Arial"/>
                <w:b/>
                <w:iCs/>
                <w:sz w:val="20"/>
                <w:szCs w:val="20"/>
              </w:rPr>
              <w:t>.</w:t>
            </w:r>
          </w:p>
        </w:tc>
        <w:tc>
          <w:tcPr>
            <w:tcW w:w="2933" w:type="dxa"/>
          </w:tcPr>
          <w:p w14:paraId="6CCBFE85" w14:textId="77777777" w:rsidR="0001009D" w:rsidRPr="000A3C47" w:rsidRDefault="0001009D" w:rsidP="006C50BD">
            <w:pPr>
              <w:rPr>
                <w:rFonts w:cs="Arial"/>
                <w:i/>
                <w:iCs/>
                <w:sz w:val="18"/>
                <w:szCs w:val="20"/>
              </w:rPr>
            </w:pPr>
            <w:r w:rsidRPr="000A3C47">
              <w:rPr>
                <w:rFonts w:cs="Arial"/>
                <w:i/>
                <w:iCs/>
                <w:sz w:val="18"/>
                <w:szCs w:val="20"/>
              </w:rPr>
              <w:t>Have all appropriate risk assessments been carried out?</w:t>
            </w:r>
          </w:p>
          <w:p w14:paraId="68F03544" w14:textId="77777777" w:rsidR="0001009D" w:rsidRDefault="0001009D" w:rsidP="006C50BD">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623862C5" w14:textId="77777777" w:rsidR="0001009D" w:rsidRDefault="0001009D" w:rsidP="006C50BD">
            <w:pPr>
              <w:rPr>
                <w:rFonts w:cs="Arial"/>
                <w:i/>
                <w:iCs/>
                <w:sz w:val="18"/>
                <w:szCs w:val="20"/>
              </w:rPr>
            </w:pPr>
          </w:p>
          <w:p w14:paraId="2831FD14" w14:textId="77777777" w:rsidR="0001009D" w:rsidRPr="000A3C47" w:rsidRDefault="0001009D" w:rsidP="006C50BD">
            <w:pPr>
              <w:rPr>
                <w:rFonts w:cs="Arial"/>
                <w:i/>
                <w:iCs/>
                <w:sz w:val="18"/>
                <w:szCs w:val="20"/>
              </w:rPr>
            </w:pPr>
          </w:p>
          <w:p w14:paraId="20C6B61E" w14:textId="77777777" w:rsidR="0001009D" w:rsidRPr="000A3C47" w:rsidRDefault="0001009D" w:rsidP="006C50BD">
            <w:pPr>
              <w:rPr>
                <w:rFonts w:cs="Arial"/>
                <w:i/>
                <w:iCs/>
                <w:sz w:val="18"/>
                <w:szCs w:val="20"/>
              </w:rPr>
            </w:pPr>
          </w:p>
          <w:p w14:paraId="02456C2D" w14:textId="77777777" w:rsidR="0001009D" w:rsidRPr="003160BC" w:rsidRDefault="0001009D" w:rsidP="006C50BD">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2693" w:type="dxa"/>
          </w:tcPr>
          <w:p w14:paraId="3C53B491"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7242FDAF" w14:textId="77777777" w:rsidR="0001009D" w:rsidRPr="003160BC" w:rsidRDefault="0001009D" w:rsidP="006C50BD">
            <w:pPr>
              <w:rPr>
                <w:rFonts w:cs="Arial"/>
                <w:b/>
                <w:i/>
                <w:iCs/>
                <w:color w:val="7F7F7F"/>
                <w:sz w:val="20"/>
                <w:szCs w:val="20"/>
              </w:rPr>
            </w:pPr>
          </w:p>
          <w:p w14:paraId="0F0B1FB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B77ED4" w14:paraId="28D117B7" w14:textId="77777777" w:rsidTr="0001009D">
        <w:tc>
          <w:tcPr>
            <w:tcW w:w="4575" w:type="dxa"/>
          </w:tcPr>
          <w:p w14:paraId="0A779059" w14:textId="77777777" w:rsidR="0001009D" w:rsidRDefault="0001009D" w:rsidP="006C50BD">
            <w:pPr>
              <w:rPr>
                <w:rFonts w:cs="Arial"/>
                <w:b/>
                <w:iCs/>
                <w:sz w:val="20"/>
                <w:szCs w:val="20"/>
              </w:rPr>
            </w:pPr>
            <w:r>
              <w:rPr>
                <w:rFonts w:cs="Arial"/>
                <w:b/>
                <w:iCs/>
                <w:sz w:val="20"/>
                <w:szCs w:val="20"/>
              </w:rPr>
              <w:t xml:space="preserve">Drug Policy </w:t>
            </w:r>
          </w:p>
          <w:p w14:paraId="27E95CF5" w14:textId="77777777" w:rsidR="0001009D" w:rsidRPr="000A3C47" w:rsidRDefault="001D0F9A" w:rsidP="006C50BD">
            <w:pPr>
              <w:rPr>
                <w:rFonts w:cs="Arial"/>
                <w:b/>
                <w:sz w:val="20"/>
                <w:szCs w:val="20"/>
              </w:rPr>
            </w:pPr>
            <w:hyperlink r:id="rId73" w:history="1">
              <w:r w:rsidR="0001009D" w:rsidRPr="001C46B9">
                <w:rPr>
                  <w:rFonts w:cs="Arial"/>
                  <w:b/>
                  <w:sz w:val="20"/>
                  <w:szCs w:val="20"/>
                </w:rPr>
                <w:t>Circular 2015/23</w:t>
              </w:r>
            </w:hyperlink>
            <w:r w:rsidR="0001009D">
              <w:rPr>
                <w:rFonts w:cs="Arial"/>
                <w:b/>
                <w:iCs/>
                <w:sz w:val="20"/>
                <w:szCs w:val="20"/>
              </w:rPr>
              <w:t xml:space="preserve">   </w:t>
            </w:r>
            <w:hyperlink r:id="rId74" w:history="1">
              <w:r w:rsidR="0001009D" w:rsidRPr="001C46B9">
                <w:rPr>
                  <w:rStyle w:val="Hyperlink"/>
                  <w:rFonts w:cs="Arial"/>
                  <w:iCs/>
                  <w:sz w:val="18"/>
                  <w:szCs w:val="20"/>
                </w:rPr>
                <w:t>https://www.education-ni.gov.uk/articles/drugs-guidance</w:t>
              </w:r>
            </w:hyperlink>
          </w:p>
        </w:tc>
        <w:tc>
          <w:tcPr>
            <w:tcW w:w="2933" w:type="dxa"/>
          </w:tcPr>
          <w:p w14:paraId="3E9FE671" w14:textId="77777777" w:rsidR="0001009D" w:rsidRPr="000A3C47" w:rsidRDefault="0001009D" w:rsidP="006C50BD">
            <w:pPr>
              <w:rPr>
                <w:rFonts w:cs="Arial"/>
                <w:i/>
                <w:iCs/>
                <w:sz w:val="18"/>
                <w:szCs w:val="20"/>
              </w:rPr>
            </w:pPr>
          </w:p>
        </w:tc>
        <w:tc>
          <w:tcPr>
            <w:tcW w:w="2693" w:type="dxa"/>
          </w:tcPr>
          <w:p w14:paraId="175842D0"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3007DD29" w14:textId="77777777" w:rsidR="0001009D" w:rsidRPr="003160BC" w:rsidRDefault="0001009D" w:rsidP="006C50BD">
            <w:pPr>
              <w:rPr>
                <w:rFonts w:cs="Arial"/>
                <w:b/>
                <w:i/>
                <w:iCs/>
                <w:color w:val="7F7F7F"/>
                <w:sz w:val="20"/>
                <w:szCs w:val="20"/>
              </w:rPr>
            </w:pPr>
          </w:p>
          <w:p w14:paraId="38BC3F31"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7812E8" w14:paraId="1FAAD7E1" w14:textId="77777777" w:rsidTr="0001009D">
        <w:trPr>
          <w:trHeight w:val="754"/>
        </w:trPr>
        <w:tc>
          <w:tcPr>
            <w:tcW w:w="4575" w:type="dxa"/>
          </w:tcPr>
          <w:p w14:paraId="788783F2" w14:textId="77777777" w:rsidR="0001009D" w:rsidRDefault="0001009D" w:rsidP="006C50BD">
            <w:pPr>
              <w:rPr>
                <w:rFonts w:cs="Arial"/>
                <w:b/>
                <w:iCs/>
                <w:sz w:val="20"/>
                <w:szCs w:val="20"/>
              </w:rPr>
            </w:pPr>
            <w:r w:rsidRPr="007812E8">
              <w:rPr>
                <w:rFonts w:cs="Arial"/>
                <w:b/>
                <w:iCs/>
                <w:sz w:val="20"/>
                <w:szCs w:val="20"/>
              </w:rPr>
              <w:t>First-aid and administration of medicines</w:t>
            </w:r>
          </w:p>
          <w:p w14:paraId="01DDCB29" w14:textId="77777777" w:rsidR="0001009D" w:rsidRPr="002C37E7" w:rsidRDefault="001D0F9A" w:rsidP="006C50BD">
            <w:pPr>
              <w:rPr>
                <w:rFonts w:cs="Arial"/>
                <w:iCs/>
                <w:sz w:val="18"/>
                <w:szCs w:val="18"/>
              </w:rPr>
            </w:pPr>
            <w:hyperlink r:id="rId75" w:history="1">
              <w:r w:rsidR="0001009D" w:rsidRPr="00A2560E">
                <w:rPr>
                  <w:rStyle w:val="Hyperlink"/>
                  <w:rFonts w:cs="Arial"/>
                  <w:iCs/>
                  <w:sz w:val="18"/>
                  <w:szCs w:val="18"/>
                </w:rPr>
                <w:t>https://www.education-ni.gov.uk/sites/default/files/publications/de/supporting-pupils-with-medical-needs.pdf</w:t>
              </w:r>
            </w:hyperlink>
            <w:r w:rsidR="0001009D" w:rsidRPr="00A2560E">
              <w:rPr>
                <w:rFonts w:cs="Arial"/>
                <w:iCs/>
                <w:sz w:val="18"/>
                <w:szCs w:val="18"/>
              </w:rPr>
              <w:t xml:space="preserve"> </w:t>
            </w:r>
          </w:p>
        </w:tc>
        <w:tc>
          <w:tcPr>
            <w:tcW w:w="2933" w:type="dxa"/>
          </w:tcPr>
          <w:p w14:paraId="34C79B44" w14:textId="77777777" w:rsidR="0001009D" w:rsidRPr="003160BC" w:rsidRDefault="0001009D" w:rsidP="006C50BD">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2693" w:type="dxa"/>
          </w:tcPr>
          <w:p w14:paraId="689C627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527A22C8" w14:textId="77777777" w:rsidR="0001009D" w:rsidRDefault="0001009D" w:rsidP="006C50BD">
            <w:pPr>
              <w:rPr>
                <w:rFonts w:cs="Arial"/>
                <w:b/>
                <w:i/>
                <w:iCs/>
                <w:color w:val="7F7F7F"/>
                <w:sz w:val="20"/>
                <w:szCs w:val="20"/>
              </w:rPr>
            </w:pPr>
          </w:p>
          <w:p w14:paraId="32952B4C"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7812E8" w14:paraId="764467C5" w14:textId="77777777" w:rsidTr="0001009D">
        <w:tc>
          <w:tcPr>
            <w:tcW w:w="4575" w:type="dxa"/>
          </w:tcPr>
          <w:p w14:paraId="7828A156" w14:textId="77777777" w:rsidR="0001009D" w:rsidRDefault="0001009D" w:rsidP="006C50BD">
            <w:pPr>
              <w:rPr>
                <w:rFonts w:cs="Arial"/>
                <w:b/>
                <w:iCs/>
                <w:sz w:val="20"/>
                <w:szCs w:val="20"/>
              </w:rPr>
            </w:pPr>
            <w:r w:rsidRPr="007812E8">
              <w:rPr>
                <w:rFonts w:cs="Arial"/>
                <w:b/>
                <w:iCs/>
                <w:sz w:val="20"/>
                <w:szCs w:val="20"/>
              </w:rPr>
              <w:t>Health and Safety</w:t>
            </w:r>
          </w:p>
          <w:p w14:paraId="49C24ED6" w14:textId="77777777" w:rsidR="0001009D" w:rsidRDefault="001D0F9A" w:rsidP="006C50BD">
            <w:pPr>
              <w:rPr>
                <w:rFonts w:cs="Arial"/>
                <w:iCs/>
                <w:sz w:val="18"/>
                <w:szCs w:val="20"/>
              </w:rPr>
            </w:pPr>
            <w:hyperlink r:id="rId76" w:history="1">
              <w:r w:rsidR="0001009D" w:rsidRPr="001C46B9">
                <w:rPr>
                  <w:rStyle w:val="Hyperlink"/>
                  <w:rFonts w:cs="Arial"/>
                  <w:iCs/>
                  <w:sz w:val="18"/>
                  <w:szCs w:val="20"/>
                </w:rPr>
                <w:t>https://www.hseni.gov.uk/articles/education</w:t>
              </w:r>
            </w:hyperlink>
            <w:r w:rsidR="0001009D" w:rsidRPr="001C46B9">
              <w:rPr>
                <w:rFonts w:cs="Arial"/>
                <w:iCs/>
                <w:sz w:val="18"/>
                <w:szCs w:val="20"/>
              </w:rPr>
              <w:t xml:space="preserve"> </w:t>
            </w:r>
          </w:p>
          <w:p w14:paraId="3E57457A" w14:textId="77777777" w:rsidR="0001009D" w:rsidRDefault="0001009D" w:rsidP="006C50BD">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35113C14" w14:textId="77777777" w:rsidR="0001009D" w:rsidRPr="001C46B9" w:rsidRDefault="0001009D" w:rsidP="006C50BD">
            <w:pPr>
              <w:rPr>
                <w:rFonts w:cs="Arial"/>
                <w:iCs/>
                <w:sz w:val="20"/>
                <w:szCs w:val="20"/>
              </w:rPr>
            </w:pPr>
          </w:p>
        </w:tc>
        <w:tc>
          <w:tcPr>
            <w:tcW w:w="2933" w:type="dxa"/>
          </w:tcPr>
          <w:p w14:paraId="713A8E2D" w14:textId="77777777" w:rsidR="0001009D" w:rsidRPr="003160BC" w:rsidRDefault="0001009D" w:rsidP="006C50BD">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w:t>
            </w:r>
            <w:r>
              <w:rPr>
                <w:rFonts w:cs="Arial"/>
                <w:i/>
                <w:iCs/>
                <w:sz w:val="18"/>
                <w:szCs w:val="20"/>
              </w:rPr>
              <w:t xml:space="preserve"> participants</w:t>
            </w:r>
            <w:r w:rsidRPr="001A727A">
              <w:rPr>
                <w:rFonts w:cs="Arial"/>
                <w:i/>
                <w:iCs/>
                <w:sz w:val="18"/>
                <w:szCs w:val="20"/>
              </w:rPr>
              <w:t>?</w:t>
            </w:r>
          </w:p>
        </w:tc>
        <w:tc>
          <w:tcPr>
            <w:tcW w:w="2693" w:type="dxa"/>
          </w:tcPr>
          <w:p w14:paraId="6E6D360D"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6EBF8B87" w14:textId="77777777" w:rsidR="0001009D" w:rsidRDefault="0001009D" w:rsidP="006C50BD">
            <w:pPr>
              <w:rPr>
                <w:rFonts w:cs="Arial"/>
                <w:b/>
                <w:i/>
                <w:iCs/>
                <w:color w:val="7F7F7F"/>
                <w:sz w:val="20"/>
                <w:szCs w:val="20"/>
              </w:rPr>
            </w:pPr>
          </w:p>
          <w:p w14:paraId="4558AF28"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B77ED4" w14:paraId="03EA7101" w14:textId="77777777" w:rsidTr="0001009D">
        <w:tc>
          <w:tcPr>
            <w:tcW w:w="4575" w:type="dxa"/>
          </w:tcPr>
          <w:p w14:paraId="394DF364" w14:textId="77777777" w:rsidR="0001009D" w:rsidRDefault="0001009D" w:rsidP="006C50BD">
            <w:pPr>
              <w:rPr>
                <w:rFonts w:cs="Arial"/>
                <w:b/>
                <w:iCs/>
                <w:sz w:val="20"/>
                <w:szCs w:val="20"/>
              </w:rPr>
            </w:pPr>
            <w:r>
              <w:rPr>
                <w:rFonts w:cs="Arial"/>
                <w:b/>
                <w:iCs/>
                <w:sz w:val="20"/>
                <w:szCs w:val="20"/>
              </w:rPr>
              <w:t xml:space="preserve">Managing Critical Incidents Guidance </w:t>
            </w:r>
          </w:p>
          <w:p w14:paraId="7E7F22DC" w14:textId="77777777" w:rsidR="0001009D" w:rsidRPr="009C7C3B" w:rsidRDefault="001D0F9A" w:rsidP="006C50BD">
            <w:pPr>
              <w:rPr>
                <w:rFonts w:cs="Arial"/>
                <w:iCs/>
                <w:sz w:val="18"/>
                <w:szCs w:val="20"/>
              </w:rPr>
            </w:pPr>
            <w:hyperlink r:id="rId77" w:history="1">
              <w:r w:rsidR="0001009D" w:rsidRPr="001C46B9">
                <w:rPr>
                  <w:rStyle w:val="Hyperlink"/>
                  <w:rFonts w:cs="Arial"/>
                  <w:iCs/>
                  <w:sz w:val="18"/>
                  <w:szCs w:val="20"/>
                </w:rPr>
                <w:t>https://www.education-ni.gov.uk/sites/default/files/publications/de/guide-to-managing-critical-incidents-in-schools.pdf</w:t>
              </w:r>
            </w:hyperlink>
            <w:r w:rsidR="0001009D" w:rsidRPr="001C46B9">
              <w:rPr>
                <w:rFonts w:cs="Arial"/>
                <w:iCs/>
                <w:sz w:val="18"/>
                <w:szCs w:val="20"/>
              </w:rPr>
              <w:t xml:space="preserve"> </w:t>
            </w:r>
          </w:p>
        </w:tc>
        <w:tc>
          <w:tcPr>
            <w:tcW w:w="2933" w:type="dxa"/>
          </w:tcPr>
          <w:p w14:paraId="6E694276" w14:textId="77777777" w:rsidR="0001009D" w:rsidRPr="003160BC" w:rsidRDefault="0001009D" w:rsidP="006C50BD">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2693" w:type="dxa"/>
          </w:tcPr>
          <w:p w14:paraId="5727A27A"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2690F4AB" w14:textId="77777777" w:rsidR="0001009D" w:rsidRDefault="0001009D" w:rsidP="006C50BD">
            <w:pPr>
              <w:rPr>
                <w:rFonts w:cs="Arial"/>
                <w:b/>
                <w:i/>
                <w:iCs/>
                <w:color w:val="7F7F7F"/>
                <w:sz w:val="20"/>
                <w:szCs w:val="20"/>
              </w:rPr>
            </w:pPr>
          </w:p>
          <w:p w14:paraId="22070F80" w14:textId="77777777" w:rsidR="0001009D" w:rsidRPr="00B77ED4" w:rsidRDefault="0001009D" w:rsidP="006C50BD">
            <w:pPr>
              <w:rPr>
                <w:rFonts w:cs="Arial"/>
                <w:b/>
                <w:iCs/>
                <w:sz w:val="20"/>
                <w:szCs w:val="20"/>
              </w:rPr>
            </w:pPr>
            <w:r w:rsidRPr="003160BC">
              <w:rPr>
                <w:rFonts w:cs="Arial"/>
                <w:b/>
                <w:i/>
                <w:iCs/>
                <w:color w:val="7F7F7F"/>
                <w:sz w:val="20"/>
                <w:szCs w:val="20"/>
              </w:rPr>
              <w:t>Next review:</w:t>
            </w:r>
          </w:p>
        </w:tc>
      </w:tr>
      <w:tr w:rsidR="0001009D" w:rsidRPr="007812E8" w14:paraId="2CDE5625" w14:textId="77777777" w:rsidTr="0001009D">
        <w:tc>
          <w:tcPr>
            <w:tcW w:w="4575" w:type="dxa"/>
          </w:tcPr>
          <w:p w14:paraId="53FDDC20" w14:textId="77777777" w:rsidR="0001009D" w:rsidRDefault="0001009D" w:rsidP="006C50BD">
            <w:pPr>
              <w:rPr>
                <w:rFonts w:cs="Arial"/>
                <w:b/>
                <w:sz w:val="20"/>
                <w:szCs w:val="20"/>
              </w:rPr>
            </w:pPr>
            <w:r w:rsidRPr="007F298B">
              <w:rPr>
                <w:rFonts w:cs="Arial"/>
                <w:b/>
                <w:sz w:val="20"/>
                <w:szCs w:val="20"/>
              </w:rPr>
              <w:t xml:space="preserve">Safeguarding or ‘keeping safe’ messages are actively promoted with </w:t>
            </w:r>
            <w:r>
              <w:rPr>
                <w:rFonts w:cs="Arial"/>
                <w:b/>
                <w:sz w:val="20"/>
                <w:szCs w:val="20"/>
              </w:rPr>
              <w:t xml:space="preserve">participants </w:t>
            </w:r>
            <w:r w:rsidRPr="007F298B">
              <w:rPr>
                <w:rFonts w:cs="Arial"/>
                <w:b/>
                <w:sz w:val="20"/>
                <w:szCs w:val="20"/>
              </w:rPr>
              <w:t xml:space="preserve">within the curriculum and through other activities (e.g. </w:t>
            </w:r>
            <w:r>
              <w:rPr>
                <w:rFonts w:cs="Arial"/>
                <w:b/>
                <w:sz w:val="20"/>
                <w:szCs w:val="20"/>
              </w:rPr>
              <w:t>Internet, social networking, and on-line s</w:t>
            </w:r>
            <w:r w:rsidRPr="007F298B">
              <w:rPr>
                <w:rFonts w:cs="Arial"/>
                <w:b/>
                <w:sz w:val="20"/>
                <w:szCs w:val="20"/>
              </w:rPr>
              <w:t>afety).</w:t>
            </w:r>
          </w:p>
          <w:p w14:paraId="4CF28A45" w14:textId="77777777" w:rsidR="0001009D" w:rsidRDefault="0001009D" w:rsidP="006C50BD">
            <w:pPr>
              <w:rPr>
                <w:rFonts w:cs="Arial"/>
                <w:b/>
                <w:sz w:val="20"/>
                <w:szCs w:val="20"/>
              </w:rPr>
            </w:pPr>
          </w:p>
          <w:p w14:paraId="0FAF6052" w14:textId="77777777" w:rsidR="0001009D" w:rsidRDefault="0001009D" w:rsidP="006C50BD">
            <w:pPr>
              <w:rPr>
                <w:rFonts w:cs="Arial"/>
                <w:b/>
                <w:iCs/>
                <w:sz w:val="20"/>
                <w:szCs w:val="20"/>
              </w:rPr>
            </w:pPr>
            <w:r w:rsidRPr="007812E8">
              <w:rPr>
                <w:rFonts w:cs="Arial"/>
                <w:b/>
                <w:iCs/>
                <w:sz w:val="20"/>
                <w:szCs w:val="20"/>
              </w:rPr>
              <w:t>Online Safety</w:t>
            </w:r>
          </w:p>
          <w:p w14:paraId="560EE8CE" w14:textId="77777777" w:rsidR="0001009D" w:rsidRPr="000A3C47" w:rsidRDefault="0001009D" w:rsidP="006C50BD">
            <w:pPr>
              <w:rPr>
                <w:rFonts w:cs="Arial"/>
                <w:i/>
                <w:iCs/>
                <w:sz w:val="20"/>
                <w:szCs w:val="20"/>
              </w:rPr>
            </w:pPr>
            <w:r w:rsidRPr="000A3C47">
              <w:rPr>
                <w:rFonts w:cs="Arial"/>
                <w:i/>
                <w:iCs/>
                <w:sz w:val="20"/>
                <w:szCs w:val="20"/>
              </w:rPr>
              <w:t>Circular 2016/27</w:t>
            </w:r>
          </w:p>
        </w:tc>
        <w:tc>
          <w:tcPr>
            <w:tcW w:w="2933" w:type="dxa"/>
          </w:tcPr>
          <w:p w14:paraId="1505F776" w14:textId="77777777" w:rsidR="0001009D" w:rsidRPr="000A3C47" w:rsidRDefault="0001009D" w:rsidP="006C50BD">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20F32E6E" w14:textId="77777777" w:rsidR="0001009D" w:rsidRPr="000A3C47" w:rsidRDefault="0001009D" w:rsidP="006C50BD">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w:t>
            </w:r>
            <w:proofErr w:type="gramStart"/>
            <w:r w:rsidRPr="000A3C47">
              <w:rPr>
                <w:rFonts w:cs="Arial"/>
                <w:i/>
                <w:sz w:val="18"/>
                <w:szCs w:val="20"/>
              </w:rPr>
              <w:t>parents</w:t>
            </w:r>
            <w:proofErr w:type="gramEnd"/>
            <w:r w:rsidRPr="000A3C47">
              <w:rPr>
                <w:rFonts w:cs="Arial"/>
                <w:i/>
                <w:sz w:val="18"/>
                <w:szCs w:val="20"/>
              </w:rPr>
              <w:t>/carers in-line with experiences through C</w:t>
            </w:r>
            <w:r>
              <w:rPr>
                <w:rFonts w:cs="Arial"/>
                <w:i/>
                <w:sz w:val="18"/>
                <w:szCs w:val="20"/>
              </w:rPr>
              <w:t>OVID</w:t>
            </w:r>
            <w:r w:rsidRPr="000A3C47">
              <w:rPr>
                <w:rFonts w:cs="Arial"/>
                <w:i/>
                <w:sz w:val="18"/>
                <w:szCs w:val="20"/>
              </w:rPr>
              <w:t>-19?</w:t>
            </w:r>
          </w:p>
          <w:p w14:paraId="2C48ED28" w14:textId="77777777" w:rsidR="0001009D" w:rsidRPr="003160BC" w:rsidRDefault="0001009D" w:rsidP="006C50BD">
            <w:pPr>
              <w:rPr>
                <w:rFonts w:cs="Arial"/>
                <w:b/>
                <w:iCs/>
                <w:sz w:val="18"/>
                <w:szCs w:val="20"/>
              </w:rPr>
            </w:pPr>
          </w:p>
        </w:tc>
        <w:tc>
          <w:tcPr>
            <w:tcW w:w="2693" w:type="dxa"/>
          </w:tcPr>
          <w:p w14:paraId="04BEDE0B"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2958FC8D" w14:textId="77777777" w:rsidR="0001009D" w:rsidRDefault="0001009D" w:rsidP="006C50BD">
            <w:pPr>
              <w:rPr>
                <w:rFonts w:cs="Arial"/>
                <w:b/>
                <w:i/>
                <w:iCs/>
                <w:color w:val="7F7F7F"/>
                <w:sz w:val="20"/>
                <w:szCs w:val="20"/>
              </w:rPr>
            </w:pPr>
          </w:p>
          <w:p w14:paraId="55DD7BAC"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B77ED4" w14:paraId="7FD7FA72" w14:textId="77777777" w:rsidTr="0001009D">
        <w:tc>
          <w:tcPr>
            <w:tcW w:w="4575" w:type="dxa"/>
            <w:tcBorders>
              <w:top w:val="single" w:sz="4" w:space="0" w:color="auto"/>
              <w:left w:val="single" w:sz="4" w:space="0" w:color="auto"/>
              <w:bottom w:val="single" w:sz="4" w:space="0" w:color="auto"/>
              <w:right w:val="single" w:sz="4" w:space="0" w:color="auto"/>
            </w:tcBorders>
          </w:tcPr>
          <w:p w14:paraId="3A0357AB" w14:textId="77777777" w:rsidR="0001009D" w:rsidRPr="0001009D" w:rsidRDefault="0001009D" w:rsidP="006C50BD">
            <w:pPr>
              <w:rPr>
                <w:rFonts w:cs="Arial"/>
                <w:b/>
                <w:sz w:val="20"/>
                <w:szCs w:val="20"/>
              </w:rPr>
            </w:pPr>
            <w:r w:rsidRPr="0001009D">
              <w:rPr>
                <w:rFonts w:cs="Arial"/>
                <w:b/>
                <w:sz w:val="20"/>
                <w:szCs w:val="20"/>
              </w:rPr>
              <w:t>Relationships and Sexuality Education</w:t>
            </w:r>
          </w:p>
          <w:p w14:paraId="2D4717F5" w14:textId="77777777" w:rsidR="0001009D" w:rsidRPr="0001009D" w:rsidRDefault="0001009D" w:rsidP="006C50BD">
            <w:pPr>
              <w:rPr>
                <w:rFonts w:cs="Arial"/>
                <w:b/>
                <w:sz w:val="20"/>
                <w:szCs w:val="20"/>
              </w:rPr>
            </w:pPr>
            <w:r w:rsidRPr="0001009D">
              <w:rPr>
                <w:rFonts w:cs="Arial"/>
                <w:b/>
                <w:sz w:val="20"/>
                <w:szCs w:val="20"/>
              </w:rPr>
              <w:t>Circular 2013/16</w:t>
            </w:r>
          </w:p>
        </w:tc>
        <w:tc>
          <w:tcPr>
            <w:tcW w:w="2933" w:type="dxa"/>
            <w:tcBorders>
              <w:top w:val="single" w:sz="4" w:space="0" w:color="auto"/>
              <w:left w:val="single" w:sz="4" w:space="0" w:color="auto"/>
              <w:bottom w:val="single" w:sz="4" w:space="0" w:color="auto"/>
              <w:right w:val="single" w:sz="4" w:space="0" w:color="auto"/>
            </w:tcBorders>
          </w:tcPr>
          <w:p w14:paraId="1B6EEDDE" w14:textId="77777777" w:rsidR="0001009D" w:rsidRPr="000E4F64" w:rsidRDefault="0001009D" w:rsidP="006C50BD">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09A82BA7" w14:textId="77777777" w:rsidR="0001009D" w:rsidRPr="0001009D" w:rsidRDefault="0001009D" w:rsidP="006C50BD">
            <w:pPr>
              <w:rPr>
                <w:rFonts w:cs="Arial"/>
                <w:i/>
                <w:sz w:val="18"/>
                <w:szCs w:val="20"/>
              </w:rPr>
            </w:pPr>
            <w:r w:rsidRPr="003160BC">
              <w:rPr>
                <w:rFonts w:cs="Arial"/>
                <w:i/>
                <w:sz w:val="18"/>
                <w:szCs w:val="20"/>
              </w:rPr>
              <w:t>Does this include a review of the taught pastoral / preventative education curriculum?</w:t>
            </w:r>
          </w:p>
        </w:tc>
        <w:tc>
          <w:tcPr>
            <w:tcW w:w="2693" w:type="dxa"/>
            <w:tcBorders>
              <w:top w:val="single" w:sz="4" w:space="0" w:color="auto"/>
              <w:left w:val="single" w:sz="4" w:space="0" w:color="auto"/>
              <w:bottom w:val="single" w:sz="4" w:space="0" w:color="auto"/>
              <w:right w:val="single" w:sz="4" w:space="0" w:color="auto"/>
            </w:tcBorders>
          </w:tcPr>
          <w:p w14:paraId="139F5C8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63AD0C4B" w14:textId="77777777" w:rsidR="0001009D" w:rsidRDefault="0001009D" w:rsidP="006C50BD">
            <w:pPr>
              <w:rPr>
                <w:rFonts w:cs="Arial"/>
                <w:b/>
                <w:i/>
                <w:iCs/>
                <w:color w:val="7F7F7F"/>
                <w:sz w:val="20"/>
                <w:szCs w:val="20"/>
              </w:rPr>
            </w:pPr>
          </w:p>
          <w:p w14:paraId="00BD7902" w14:textId="77777777" w:rsidR="0001009D" w:rsidRPr="0001009D"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7812E8" w14:paraId="5F03778E" w14:textId="77777777" w:rsidTr="0001009D">
        <w:tc>
          <w:tcPr>
            <w:tcW w:w="4575" w:type="dxa"/>
            <w:tcBorders>
              <w:top w:val="single" w:sz="4" w:space="0" w:color="auto"/>
              <w:left w:val="single" w:sz="4" w:space="0" w:color="auto"/>
              <w:bottom w:val="single" w:sz="4" w:space="0" w:color="auto"/>
              <w:right w:val="single" w:sz="4" w:space="0" w:color="auto"/>
            </w:tcBorders>
          </w:tcPr>
          <w:p w14:paraId="5501E6F0" w14:textId="77777777" w:rsidR="0001009D" w:rsidRPr="0001009D" w:rsidRDefault="0001009D" w:rsidP="006C50BD">
            <w:pPr>
              <w:rPr>
                <w:rFonts w:cs="Arial"/>
                <w:b/>
                <w:sz w:val="20"/>
                <w:szCs w:val="20"/>
              </w:rPr>
            </w:pPr>
            <w:r w:rsidRPr="0001009D">
              <w:rPr>
                <w:rFonts w:cs="Arial"/>
                <w:b/>
                <w:sz w:val="20"/>
                <w:szCs w:val="20"/>
              </w:rPr>
              <w:t>*Staff recruitment</w:t>
            </w:r>
          </w:p>
          <w:p w14:paraId="45056CE3" w14:textId="77777777" w:rsidR="0001009D" w:rsidRPr="0001009D" w:rsidRDefault="0001009D" w:rsidP="006C50BD">
            <w:pPr>
              <w:rPr>
                <w:rFonts w:cs="Arial"/>
                <w:b/>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w:t>
            </w:r>
            <w:proofErr w:type="spellStart"/>
            <w:r>
              <w:rPr>
                <w:rFonts w:cs="Arial"/>
                <w:b/>
                <w:sz w:val="20"/>
                <w:szCs w:val="20"/>
              </w:rPr>
              <w:t>DfE</w:t>
            </w:r>
            <w:proofErr w:type="spellEnd"/>
            <w:r w:rsidRPr="008048FA">
              <w:rPr>
                <w:rFonts w:cs="Arial"/>
                <w:b/>
                <w:sz w:val="20"/>
                <w:szCs w:val="20"/>
              </w:rPr>
              <w:t xml:space="preserve"> circulars in accordance with the Safeguarding Vulnerable Groups (NI) Order (2007).</w:t>
            </w:r>
          </w:p>
          <w:p w14:paraId="7C2F2949" w14:textId="77777777" w:rsidR="0001009D" w:rsidRPr="0001009D" w:rsidRDefault="0001009D" w:rsidP="006C50BD">
            <w:pPr>
              <w:rPr>
                <w:rFonts w:cs="Arial"/>
                <w:b/>
                <w:sz w:val="20"/>
                <w:szCs w:val="20"/>
              </w:rPr>
            </w:pPr>
          </w:p>
        </w:tc>
        <w:tc>
          <w:tcPr>
            <w:tcW w:w="2933" w:type="dxa"/>
            <w:tcBorders>
              <w:top w:val="single" w:sz="4" w:space="0" w:color="auto"/>
              <w:left w:val="single" w:sz="4" w:space="0" w:color="auto"/>
              <w:bottom w:val="single" w:sz="4" w:space="0" w:color="auto"/>
              <w:right w:val="single" w:sz="4" w:space="0" w:color="auto"/>
            </w:tcBorders>
          </w:tcPr>
          <w:p w14:paraId="384FDA25" w14:textId="77777777" w:rsidR="0001009D" w:rsidRPr="009750DF" w:rsidRDefault="0001009D" w:rsidP="006C50BD">
            <w:pPr>
              <w:rPr>
                <w:rFonts w:cs="Arial"/>
                <w:i/>
                <w:sz w:val="18"/>
                <w:szCs w:val="20"/>
              </w:rPr>
            </w:pPr>
            <w:r w:rsidRPr="009750DF">
              <w:rPr>
                <w:rFonts w:cs="Arial"/>
                <w:i/>
                <w:sz w:val="18"/>
                <w:szCs w:val="20"/>
              </w:rPr>
              <w:t xml:space="preserve">Staff recruitment information may sit within the overarching child protection/safeguarding policy. </w:t>
            </w:r>
          </w:p>
          <w:p w14:paraId="6A708465" w14:textId="77777777" w:rsidR="0001009D" w:rsidRPr="009750DF" w:rsidRDefault="0001009D" w:rsidP="006C50BD">
            <w:pPr>
              <w:rPr>
                <w:rFonts w:cs="Arial"/>
                <w:i/>
                <w:sz w:val="18"/>
                <w:szCs w:val="20"/>
              </w:rPr>
            </w:pPr>
          </w:p>
          <w:p w14:paraId="7994176A" w14:textId="77777777" w:rsidR="0001009D" w:rsidRPr="009750DF" w:rsidRDefault="0001009D" w:rsidP="006C50BD">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41533FF5" w14:textId="77777777" w:rsidR="0001009D" w:rsidRPr="003160BC" w:rsidRDefault="0001009D" w:rsidP="006C50BD">
            <w:pPr>
              <w:rPr>
                <w:rFonts w:cs="Arial"/>
                <w:i/>
                <w:sz w:val="18"/>
                <w:szCs w:val="20"/>
              </w:rPr>
            </w:pPr>
          </w:p>
        </w:tc>
        <w:tc>
          <w:tcPr>
            <w:tcW w:w="2693" w:type="dxa"/>
            <w:tcBorders>
              <w:top w:val="single" w:sz="4" w:space="0" w:color="auto"/>
              <w:left w:val="single" w:sz="4" w:space="0" w:color="auto"/>
              <w:bottom w:val="single" w:sz="4" w:space="0" w:color="auto"/>
              <w:right w:val="single" w:sz="4" w:space="0" w:color="auto"/>
            </w:tcBorders>
          </w:tcPr>
          <w:p w14:paraId="31C97CFC"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19CCA75E" w14:textId="77777777" w:rsidR="0001009D" w:rsidRDefault="0001009D" w:rsidP="006C50BD">
            <w:pPr>
              <w:rPr>
                <w:rFonts w:cs="Arial"/>
                <w:b/>
                <w:i/>
                <w:iCs/>
                <w:color w:val="7F7F7F"/>
                <w:sz w:val="20"/>
                <w:szCs w:val="20"/>
              </w:rPr>
            </w:pPr>
          </w:p>
          <w:p w14:paraId="5B3D7021"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bl>
    <w:p w14:paraId="28B21313" w14:textId="3B873070" w:rsidR="00C91A89" w:rsidRDefault="00C91A89" w:rsidP="00C25F2A">
      <w:pPr>
        <w:ind w:left="709" w:hanging="709"/>
        <w:rPr>
          <w:szCs w:val="22"/>
        </w:rPr>
      </w:pPr>
      <w:r>
        <w:rPr>
          <w:szCs w:val="22"/>
        </w:rPr>
        <w:br w:type="page"/>
      </w:r>
    </w:p>
    <w:p w14:paraId="4C5A0F74"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791"/>
        <w:gridCol w:w="2835"/>
      </w:tblGrid>
      <w:tr w:rsidR="0001009D" w:rsidRPr="007812E8" w14:paraId="2B6F4BE9" w14:textId="77777777" w:rsidTr="00A307D2">
        <w:tc>
          <w:tcPr>
            <w:tcW w:w="4575" w:type="dxa"/>
          </w:tcPr>
          <w:p w14:paraId="543A4A94" w14:textId="77777777" w:rsidR="0001009D" w:rsidRDefault="0001009D" w:rsidP="006C50BD">
            <w:pPr>
              <w:rPr>
                <w:rFonts w:cs="Arial"/>
                <w:b/>
                <w:iCs/>
                <w:sz w:val="20"/>
                <w:szCs w:val="20"/>
              </w:rPr>
            </w:pPr>
            <w:r>
              <w:rPr>
                <w:rFonts w:cs="Arial"/>
                <w:b/>
                <w:iCs/>
                <w:sz w:val="20"/>
                <w:szCs w:val="20"/>
              </w:rPr>
              <w:t>Supervision of Volunteers and Visitors</w:t>
            </w:r>
          </w:p>
          <w:p w14:paraId="5B4BFBE3" w14:textId="77777777" w:rsidR="0001009D" w:rsidRPr="009750DF" w:rsidRDefault="0001009D" w:rsidP="006C50BD">
            <w:pPr>
              <w:rPr>
                <w:rFonts w:cs="Arial"/>
                <w:iCs/>
                <w:sz w:val="20"/>
                <w:szCs w:val="20"/>
              </w:rPr>
            </w:pPr>
            <w:r w:rsidRPr="009750DF">
              <w:rPr>
                <w:rFonts w:cs="Arial"/>
                <w:sz w:val="20"/>
                <w:szCs w:val="20"/>
              </w:rPr>
              <w:t>Appropriate procedures are in place to manage the recruitment and supervision of all volunteers*.</w:t>
            </w:r>
          </w:p>
          <w:p w14:paraId="0D0B116E" w14:textId="77777777" w:rsidR="0001009D" w:rsidRPr="009750DF" w:rsidRDefault="0001009D" w:rsidP="006C50BD">
            <w:pPr>
              <w:rPr>
                <w:rFonts w:cs="Arial"/>
                <w:b/>
                <w:iCs/>
                <w:sz w:val="20"/>
                <w:szCs w:val="20"/>
              </w:rPr>
            </w:pPr>
          </w:p>
          <w:p w14:paraId="7CA853E4" w14:textId="77777777" w:rsidR="0001009D" w:rsidRPr="009750DF" w:rsidRDefault="0001009D" w:rsidP="006C50BD">
            <w:pPr>
              <w:rPr>
                <w:rFonts w:cs="Arial"/>
                <w:iCs/>
                <w:sz w:val="20"/>
                <w:szCs w:val="20"/>
              </w:rPr>
            </w:pPr>
          </w:p>
          <w:p w14:paraId="60A7551A" w14:textId="77777777" w:rsidR="0001009D" w:rsidRPr="009750DF" w:rsidRDefault="0001009D" w:rsidP="006C50BD">
            <w:pPr>
              <w:rPr>
                <w:rFonts w:cs="Arial"/>
                <w:iCs/>
                <w:sz w:val="20"/>
                <w:szCs w:val="20"/>
              </w:rPr>
            </w:pPr>
            <w:r w:rsidRPr="009750DF">
              <w:rPr>
                <w:rFonts w:cs="Arial"/>
                <w:iCs/>
                <w:sz w:val="20"/>
                <w:szCs w:val="20"/>
              </w:rPr>
              <w:t xml:space="preserve">Circular 2012/19 Changes to pre-employment vetting checks for volunteers working in schools </w:t>
            </w:r>
          </w:p>
          <w:p w14:paraId="0E78A947" w14:textId="77777777" w:rsidR="0001009D" w:rsidRPr="009750DF" w:rsidRDefault="0001009D" w:rsidP="006C50BD">
            <w:pPr>
              <w:rPr>
                <w:rFonts w:cs="Arial"/>
                <w:iCs/>
                <w:sz w:val="20"/>
                <w:szCs w:val="20"/>
              </w:rPr>
            </w:pPr>
          </w:p>
          <w:p w14:paraId="4602D2AC" w14:textId="77777777" w:rsidR="0001009D" w:rsidRDefault="0001009D" w:rsidP="006C50BD">
            <w:pPr>
              <w:rPr>
                <w:rFonts w:cs="Arial"/>
                <w:iCs/>
                <w:sz w:val="20"/>
                <w:szCs w:val="20"/>
              </w:rPr>
            </w:pPr>
            <w:r w:rsidRPr="009750DF">
              <w:rPr>
                <w:rFonts w:cs="Arial"/>
                <w:iCs/>
                <w:sz w:val="20"/>
                <w:szCs w:val="20"/>
              </w:rPr>
              <w:t>Section 4.5 of the Safeguarding and Child Protection in Schools guide</w:t>
            </w:r>
          </w:p>
          <w:p w14:paraId="7558EE11" w14:textId="77777777" w:rsidR="0001009D" w:rsidRDefault="0001009D" w:rsidP="006C50BD">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6FB1FD5B" w14:textId="77777777" w:rsidR="0001009D" w:rsidRDefault="0001009D" w:rsidP="006C50BD">
            <w:pPr>
              <w:rPr>
                <w:rFonts w:cs="Arial"/>
                <w:iCs/>
                <w:sz w:val="20"/>
                <w:szCs w:val="20"/>
              </w:rPr>
            </w:pPr>
            <w:r>
              <w:rPr>
                <w:rFonts w:cs="Arial"/>
                <w:iCs/>
                <w:sz w:val="20"/>
                <w:szCs w:val="20"/>
              </w:rPr>
              <w:t>Section 4.5 of the Safeguarding and Child Protection in Schools guide</w:t>
            </w:r>
          </w:p>
          <w:p w14:paraId="1A517D94" w14:textId="77777777" w:rsidR="0001009D" w:rsidRDefault="0001009D" w:rsidP="006C50BD">
            <w:pPr>
              <w:rPr>
                <w:rFonts w:cs="Arial"/>
                <w:iCs/>
                <w:sz w:val="20"/>
                <w:szCs w:val="20"/>
              </w:rPr>
            </w:pPr>
          </w:p>
          <w:p w14:paraId="434B516F" w14:textId="77777777" w:rsidR="0001009D" w:rsidRPr="00657488" w:rsidRDefault="0001009D" w:rsidP="006C50BD">
            <w:pPr>
              <w:rPr>
                <w:rFonts w:cs="Arial"/>
                <w:iCs/>
                <w:sz w:val="20"/>
                <w:szCs w:val="20"/>
              </w:rPr>
            </w:pPr>
          </w:p>
        </w:tc>
        <w:tc>
          <w:tcPr>
            <w:tcW w:w="2791" w:type="dxa"/>
          </w:tcPr>
          <w:p w14:paraId="3B7FF1C8" w14:textId="77777777" w:rsidR="0001009D" w:rsidRPr="003160BC" w:rsidRDefault="0001009D" w:rsidP="006C50BD">
            <w:pPr>
              <w:rPr>
                <w:rFonts w:cs="Arial"/>
                <w:i/>
                <w:sz w:val="18"/>
                <w:szCs w:val="20"/>
              </w:rPr>
            </w:pPr>
          </w:p>
          <w:p w14:paraId="366B530F" w14:textId="77777777" w:rsidR="0001009D" w:rsidRDefault="0001009D" w:rsidP="006C50BD">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4E5E3247" w14:textId="77777777" w:rsidR="0001009D" w:rsidRDefault="0001009D" w:rsidP="006C50BD">
            <w:pPr>
              <w:rPr>
                <w:rFonts w:cs="Arial"/>
                <w:i/>
                <w:sz w:val="18"/>
                <w:szCs w:val="20"/>
              </w:rPr>
            </w:pPr>
          </w:p>
          <w:p w14:paraId="0EBBA0BE" w14:textId="77777777" w:rsidR="0001009D" w:rsidRPr="00D42F44" w:rsidRDefault="0001009D" w:rsidP="006C50BD">
            <w:pPr>
              <w:rPr>
                <w:rFonts w:cs="Arial"/>
                <w:i/>
                <w:sz w:val="18"/>
                <w:szCs w:val="18"/>
              </w:rPr>
            </w:pPr>
            <w:r w:rsidRPr="00D42F44">
              <w:rPr>
                <w:rFonts w:cs="Arial"/>
                <w:i/>
                <w:sz w:val="18"/>
                <w:szCs w:val="18"/>
              </w:rPr>
              <w:t xml:space="preserve"> 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4F124F6C" w14:textId="77777777" w:rsidR="0001009D" w:rsidRDefault="0001009D" w:rsidP="006C50BD">
            <w:pPr>
              <w:rPr>
                <w:rFonts w:cs="Arial"/>
                <w:i/>
                <w:sz w:val="18"/>
                <w:szCs w:val="20"/>
              </w:rPr>
            </w:pPr>
          </w:p>
          <w:p w14:paraId="0C7DB722" w14:textId="77777777" w:rsidR="0001009D" w:rsidRDefault="0001009D" w:rsidP="006C50BD">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4DE73F1C" w14:textId="77777777" w:rsidR="0001009D" w:rsidRPr="009750DF" w:rsidRDefault="0001009D" w:rsidP="006C50BD">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 xml:space="preserve">should or should not be vetted?  </w:t>
            </w:r>
          </w:p>
          <w:p w14:paraId="3B6CF202" w14:textId="77777777" w:rsidR="0001009D" w:rsidRPr="003160BC" w:rsidRDefault="0001009D" w:rsidP="006C50BD">
            <w:pPr>
              <w:rPr>
                <w:rFonts w:cs="Arial"/>
                <w:i/>
                <w:sz w:val="18"/>
                <w:szCs w:val="20"/>
              </w:rPr>
            </w:pPr>
          </w:p>
        </w:tc>
        <w:tc>
          <w:tcPr>
            <w:tcW w:w="2835" w:type="dxa"/>
          </w:tcPr>
          <w:p w14:paraId="5D8D1296"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080EF8DC" w14:textId="77777777" w:rsidR="0001009D" w:rsidRPr="003160BC" w:rsidRDefault="0001009D" w:rsidP="006C50BD">
            <w:pPr>
              <w:rPr>
                <w:rFonts w:cs="Arial"/>
                <w:b/>
                <w:i/>
                <w:iCs/>
                <w:color w:val="7F7F7F"/>
                <w:sz w:val="20"/>
                <w:szCs w:val="20"/>
              </w:rPr>
            </w:pPr>
          </w:p>
          <w:p w14:paraId="416DC6C5"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bl>
    <w:p w14:paraId="7430304C" w14:textId="77777777" w:rsidR="00A307D2" w:rsidRDefault="00A307D2" w:rsidP="00C25F2A">
      <w:pPr>
        <w:ind w:left="709" w:hanging="709"/>
        <w:rPr>
          <w:szCs w:val="22"/>
        </w:rPr>
      </w:pPr>
    </w:p>
    <w:p w14:paraId="77B9CA71" w14:textId="77777777" w:rsidR="00A307D2" w:rsidRDefault="00A307D2" w:rsidP="00C25F2A">
      <w:pPr>
        <w:ind w:left="709" w:hanging="709"/>
        <w:rPr>
          <w:szCs w:val="22"/>
        </w:rPr>
      </w:pPr>
    </w:p>
    <w:p w14:paraId="79B7A898" w14:textId="77777777" w:rsidR="00C91A89" w:rsidRDefault="00C91A89"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01009D" w:rsidRPr="00A30693" w14:paraId="1995BD59" w14:textId="77777777" w:rsidTr="006C50BD">
        <w:trPr>
          <w:trHeight w:val="454"/>
        </w:trPr>
        <w:tc>
          <w:tcPr>
            <w:tcW w:w="10106" w:type="dxa"/>
            <w:gridSpan w:val="5"/>
            <w:shd w:val="clear" w:color="auto" w:fill="F2F2F2"/>
            <w:vAlign w:val="center"/>
          </w:tcPr>
          <w:p w14:paraId="51AA9EAA" w14:textId="77777777" w:rsidR="0001009D" w:rsidRPr="00A30693" w:rsidRDefault="0001009D" w:rsidP="006C50BD">
            <w:pPr>
              <w:shd w:val="clear" w:color="auto" w:fill="F3F3F3"/>
              <w:jc w:val="center"/>
              <w:rPr>
                <w:rFonts w:cs="Arial"/>
                <w:b/>
                <w:sz w:val="20"/>
                <w:szCs w:val="20"/>
              </w:rPr>
            </w:pPr>
            <w:r>
              <w:rPr>
                <w:rFonts w:cs="Arial"/>
                <w:b/>
                <w:sz w:val="20"/>
                <w:szCs w:val="20"/>
              </w:rPr>
              <w:t xml:space="preserve">Participants, </w:t>
            </w:r>
            <w:r w:rsidRPr="00A30693">
              <w:rPr>
                <w:rFonts w:cs="Arial"/>
                <w:b/>
                <w:sz w:val="20"/>
                <w:szCs w:val="20"/>
              </w:rPr>
              <w:t>Parents</w:t>
            </w:r>
            <w:r>
              <w:rPr>
                <w:rFonts w:cs="Arial"/>
                <w:b/>
                <w:sz w:val="20"/>
                <w:szCs w:val="20"/>
              </w:rPr>
              <w:t xml:space="preserve">/Carers and Staff </w:t>
            </w:r>
          </w:p>
        </w:tc>
      </w:tr>
      <w:tr w:rsidR="0001009D" w:rsidRPr="00A30693" w14:paraId="1155D3B2" w14:textId="77777777" w:rsidTr="006C50BD">
        <w:tc>
          <w:tcPr>
            <w:tcW w:w="4068" w:type="dxa"/>
          </w:tcPr>
          <w:p w14:paraId="208DADCA" w14:textId="77777777" w:rsidR="0001009D" w:rsidRPr="00A30693" w:rsidRDefault="0001009D" w:rsidP="006C50BD">
            <w:pPr>
              <w:rPr>
                <w:rFonts w:cs="Arial"/>
                <w:b/>
                <w:sz w:val="20"/>
                <w:szCs w:val="20"/>
              </w:rPr>
            </w:pPr>
            <w:r w:rsidRPr="00A30693">
              <w:rPr>
                <w:rFonts w:cs="Arial"/>
                <w:b/>
                <w:sz w:val="20"/>
                <w:szCs w:val="20"/>
              </w:rPr>
              <w:t>Current Requirement</w:t>
            </w:r>
          </w:p>
        </w:tc>
        <w:tc>
          <w:tcPr>
            <w:tcW w:w="600" w:type="dxa"/>
          </w:tcPr>
          <w:p w14:paraId="7650E988" w14:textId="77777777" w:rsidR="0001009D" w:rsidRPr="00A30693" w:rsidRDefault="0001009D" w:rsidP="006C50BD">
            <w:pPr>
              <w:rPr>
                <w:rFonts w:cs="Arial"/>
                <w:b/>
                <w:sz w:val="20"/>
                <w:szCs w:val="20"/>
              </w:rPr>
            </w:pPr>
            <w:r w:rsidRPr="00A30693">
              <w:rPr>
                <w:rFonts w:cs="Arial"/>
                <w:b/>
                <w:sz w:val="20"/>
                <w:szCs w:val="20"/>
              </w:rPr>
              <w:t>Yes</w:t>
            </w:r>
          </w:p>
        </w:tc>
        <w:tc>
          <w:tcPr>
            <w:tcW w:w="543" w:type="dxa"/>
          </w:tcPr>
          <w:p w14:paraId="191C0DBB" w14:textId="77777777" w:rsidR="0001009D" w:rsidRPr="00A30693" w:rsidRDefault="0001009D" w:rsidP="006C50BD">
            <w:pPr>
              <w:rPr>
                <w:rFonts w:cs="Arial"/>
                <w:b/>
                <w:sz w:val="20"/>
                <w:szCs w:val="20"/>
              </w:rPr>
            </w:pPr>
            <w:r>
              <w:rPr>
                <w:rFonts w:cs="Arial"/>
                <w:b/>
                <w:sz w:val="20"/>
                <w:szCs w:val="20"/>
              </w:rPr>
              <w:t>No</w:t>
            </w:r>
          </w:p>
        </w:tc>
        <w:tc>
          <w:tcPr>
            <w:tcW w:w="1617" w:type="dxa"/>
          </w:tcPr>
          <w:p w14:paraId="64477435" w14:textId="77777777" w:rsidR="0001009D" w:rsidRPr="00A30693" w:rsidRDefault="0001009D" w:rsidP="006C50BD">
            <w:pPr>
              <w:rPr>
                <w:rFonts w:cs="Arial"/>
                <w:b/>
                <w:sz w:val="20"/>
                <w:szCs w:val="20"/>
              </w:rPr>
            </w:pPr>
            <w:r w:rsidRPr="0022308A">
              <w:rPr>
                <w:rFonts w:cs="Arial"/>
                <w:b/>
                <w:sz w:val="18"/>
                <w:szCs w:val="20"/>
              </w:rPr>
              <w:t>Any proposed action/s + RAG</w:t>
            </w:r>
          </w:p>
        </w:tc>
        <w:tc>
          <w:tcPr>
            <w:tcW w:w="3278" w:type="dxa"/>
          </w:tcPr>
          <w:p w14:paraId="2441F4B7" w14:textId="77777777" w:rsidR="0001009D" w:rsidRPr="00A30693" w:rsidRDefault="0001009D" w:rsidP="006C50BD">
            <w:pPr>
              <w:rPr>
                <w:rFonts w:cs="Arial"/>
                <w:b/>
                <w:sz w:val="20"/>
                <w:szCs w:val="20"/>
              </w:rPr>
            </w:pPr>
            <w:r w:rsidRPr="0022308A">
              <w:rPr>
                <w:rFonts w:cs="Arial"/>
                <w:b/>
                <w:sz w:val="18"/>
                <w:szCs w:val="20"/>
              </w:rPr>
              <w:t>What is the nature of the evidence and where is it located?</w:t>
            </w:r>
          </w:p>
        </w:tc>
      </w:tr>
      <w:tr w:rsidR="0001009D" w:rsidRPr="00A30693" w14:paraId="0DB8DB9C" w14:textId="77777777" w:rsidTr="006C50BD">
        <w:tc>
          <w:tcPr>
            <w:tcW w:w="4068" w:type="dxa"/>
          </w:tcPr>
          <w:p w14:paraId="24A70485" w14:textId="77777777" w:rsidR="0001009D" w:rsidRPr="00A30693" w:rsidRDefault="0001009D" w:rsidP="006C50BD">
            <w:pPr>
              <w:rPr>
                <w:rFonts w:cs="Arial"/>
                <w:b/>
                <w:sz w:val="20"/>
                <w:szCs w:val="20"/>
              </w:rPr>
            </w:pPr>
            <w:r>
              <w:rPr>
                <w:rFonts w:cs="Arial"/>
                <w:b/>
                <w:sz w:val="20"/>
                <w:szCs w:val="20"/>
              </w:rPr>
              <w:t>8. There is an ethos and culture of inclusion in the organisation for all participants irrespective of race, religion/belief, political views, gender, gender identity (e.g. transgender) and sexual orientation (LGBQ+)</w:t>
            </w:r>
          </w:p>
        </w:tc>
        <w:tc>
          <w:tcPr>
            <w:tcW w:w="600" w:type="dxa"/>
          </w:tcPr>
          <w:p w14:paraId="36652647" w14:textId="77777777" w:rsidR="0001009D" w:rsidRPr="00A30693" w:rsidRDefault="0001009D" w:rsidP="006C50BD">
            <w:pPr>
              <w:rPr>
                <w:rFonts w:cs="Arial"/>
                <w:b/>
                <w:sz w:val="20"/>
                <w:szCs w:val="20"/>
              </w:rPr>
            </w:pPr>
          </w:p>
        </w:tc>
        <w:tc>
          <w:tcPr>
            <w:tcW w:w="543" w:type="dxa"/>
          </w:tcPr>
          <w:p w14:paraId="617A41F7" w14:textId="77777777" w:rsidR="0001009D" w:rsidRDefault="0001009D" w:rsidP="006C50BD">
            <w:pPr>
              <w:rPr>
                <w:rFonts w:cs="Arial"/>
                <w:b/>
                <w:sz w:val="20"/>
                <w:szCs w:val="20"/>
              </w:rPr>
            </w:pPr>
          </w:p>
        </w:tc>
        <w:tc>
          <w:tcPr>
            <w:tcW w:w="1617" w:type="dxa"/>
          </w:tcPr>
          <w:p w14:paraId="2A418835" w14:textId="77777777" w:rsidR="0001009D" w:rsidRPr="0022308A" w:rsidRDefault="0001009D" w:rsidP="006C50BD">
            <w:pPr>
              <w:rPr>
                <w:rFonts w:cs="Arial"/>
                <w:b/>
                <w:sz w:val="18"/>
                <w:szCs w:val="20"/>
              </w:rPr>
            </w:pPr>
          </w:p>
        </w:tc>
        <w:tc>
          <w:tcPr>
            <w:tcW w:w="3278" w:type="dxa"/>
          </w:tcPr>
          <w:p w14:paraId="2F132D2D" w14:textId="77777777" w:rsidR="0001009D" w:rsidRPr="0022308A" w:rsidRDefault="0001009D" w:rsidP="006C50BD">
            <w:pPr>
              <w:rPr>
                <w:rFonts w:cs="Arial"/>
                <w:b/>
                <w:sz w:val="18"/>
                <w:szCs w:val="20"/>
              </w:rPr>
            </w:pPr>
          </w:p>
        </w:tc>
      </w:tr>
      <w:tr w:rsidR="0001009D" w:rsidRPr="00A30693" w14:paraId="79B33B0C" w14:textId="77777777" w:rsidTr="006C50BD">
        <w:tc>
          <w:tcPr>
            <w:tcW w:w="10106" w:type="dxa"/>
            <w:gridSpan w:val="5"/>
          </w:tcPr>
          <w:p w14:paraId="07CDB55C" w14:textId="77777777" w:rsidR="0001009D" w:rsidRPr="00923AC0" w:rsidRDefault="0001009D" w:rsidP="006C50BD">
            <w:pPr>
              <w:rPr>
                <w:rFonts w:cs="Arial"/>
                <w:i/>
                <w:sz w:val="18"/>
                <w:szCs w:val="20"/>
              </w:rPr>
            </w:pPr>
            <w:r w:rsidRPr="00923AC0">
              <w:rPr>
                <w:rFonts w:cs="Arial"/>
                <w:i/>
                <w:sz w:val="20"/>
                <w:szCs w:val="20"/>
              </w:rPr>
              <w:t xml:space="preserve">Does the organisation provide a welcoming environment for all How are staff and </w:t>
            </w:r>
            <w:r>
              <w:rPr>
                <w:rFonts w:cs="Arial"/>
                <w:i/>
                <w:sz w:val="20"/>
                <w:szCs w:val="20"/>
              </w:rPr>
              <w:t xml:space="preserve">participants </w:t>
            </w:r>
            <w:r w:rsidRPr="00923AC0">
              <w:rPr>
                <w:rFonts w:cs="Arial"/>
                <w:i/>
                <w:sz w:val="20"/>
                <w:szCs w:val="20"/>
              </w:rPr>
              <w:t>guided to challenge negative attitudes, bullying, discrimination and prejudice? Has the organisation started to develop an Equality/Inclusion policy which addresses the range of issues which have, or may, arise?</w:t>
            </w:r>
          </w:p>
        </w:tc>
      </w:tr>
      <w:tr w:rsidR="0001009D" w:rsidRPr="00A30693" w14:paraId="5F54BE0A" w14:textId="77777777" w:rsidTr="006C50BD">
        <w:tc>
          <w:tcPr>
            <w:tcW w:w="4068" w:type="dxa"/>
          </w:tcPr>
          <w:p w14:paraId="6BED3723" w14:textId="77777777" w:rsidR="0001009D" w:rsidRDefault="0001009D" w:rsidP="006C50BD">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project promoter </w:t>
            </w:r>
            <w:r w:rsidRPr="004E6FB8">
              <w:rPr>
                <w:rFonts w:cs="Arial"/>
                <w:b/>
                <w:iCs/>
                <w:sz w:val="20"/>
                <w:szCs w:val="20"/>
              </w:rPr>
              <w:t>actively plans to identify and support the emotional health a</w:t>
            </w:r>
            <w:r>
              <w:rPr>
                <w:rFonts w:cs="Arial"/>
                <w:b/>
                <w:iCs/>
                <w:sz w:val="20"/>
                <w:szCs w:val="20"/>
              </w:rPr>
              <w:t>nd wellbeing needs of the participants and staff.</w:t>
            </w:r>
          </w:p>
        </w:tc>
        <w:tc>
          <w:tcPr>
            <w:tcW w:w="600" w:type="dxa"/>
          </w:tcPr>
          <w:p w14:paraId="06693C9E" w14:textId="77777777" w:rsidR="0001009D" w:rsidRPr="00A30693" w:rsidRDefault="0001009D" w:rsidP="006C50BD">
            <w:pPr>
              <w:rPr>
                <w:rFonts w:cs="Arial"/>
                <w:b/>
                <w:sz w:val="20"/>
                <w:szCs w:val="20"/>
              </w:rPr>
            </w:pPr>
          </w:p>
        </w:tc>
        <w:tc>
          <w:tcPr>
            <w:tcW w:w="543" w:type="dxa"/>
          </w:tcPr>
          <w:p w14:paraId="0E473977" w14:textId="77777777" w:rsidR="0001009D" w:rsidRPr="00A30693" w:rsidRDefault="0001009D" w:rsidP="006C50BD">
            <w:pPr>
              <w:rPr>
                <w:rFonts w:cs="Arial"/>
                <w:b/>
                <w:sz w:val="20"/>
                <w:szCs w:val="20"/>
              </w:rPr>
            </w:pPr>
          </w:p>
        </w:tc>
        <w:tc>
          <w:tcPr>
            <w:tcW w:w="1617" w:type="dxa"/>
          </w:tcPr>
          <w:p w14:paraId="5D744952" w14:textId="77777777" w:rsidR="0001009D" w:rsidRPr="00A30693" w:rsidRDefault="0001009D" w:rsidP="006C50BD">
            <w:pPr>
              <w:rPr>
                <w:rFonts w:cs="Arial"/>
                <w:b/>
                <w:sz w:val="20"/>
                <w:szCs w:val="20"/>
              </w:rPr>
            </w:pPr>
          </w:p>
        </w:tc>
        <w:tc>
          <w:tcPr>
            <w:tcW w:w="3278" w:type="dxa"/>
          </w:tcPr>
          <w:p w14:paraId="512DA661" w14:textId="77777777" w:rsidR="0001009D" w:rsidRPr="00A30693" w:rsidRDefault="0001009D" w:rsidP="006C50BD">
            <w:pPr>
              <w:rPr>
                <w:rFonts w:cs="Arial"/>
                <w:b/>
                <w:sz w:val="20"/>
                <w:szCs w:val="20"/>
              </w:rPr>
            </w:pPr>
          </w:p>
        </w:tc>
      </w:tr>
      <w:tr w:rsidR="0001009D" w:rsidRPr="00A30693" w14:paraId="3D90E8AA" w14:textId="77777777" w:rsidTr="006C50BD">
        <w:tc>
          <w:tcPr>
            <w:tcW w:w="10106" w:type="dxa"/>
            <w:gridSpan w:val="5"/>
          </w:tcPr>
          <w:p w14:paraId="510B6790" w14:textId="77777777" w:rsidR="0001009D" w:rsidRPr="00923AC0" w:rsidRDefault="0001009D" w:rsidP="00A307D2">
            <w:pPr>
              <w:spacing w:before="120"/>
              <w:ind w:left="29" w:hanging="29"/>
              <w:jc w:val="both"/>
              <w:rPr>
                <w:rFonts w:cs="Arial"/>
                <w:i/>
                <w:iCs/>
                <w:sz w:val="20"/>
                <w:szCs w:val="20"/>
              </w:rPr>
            </w:pPr>
            <w:r w:rsidRPr="00923AC0">
              <w:rPr>
                <w:rFonts w:cs="Arial"/>
                <w:i/>
                <w:iCs/>
                <w:sz w:val="20"/>
                <w:szCs w:val="20"/>
              </w:rPr>
              <w:t xml:space="preserve">What actions have been taken, including 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participants </w:t>
            </w:r>
            <w:r w:rsidRPr="00923AC0">
              <w:rPr>
                <w:rFonts w:cs="Arial"/>
                <w:i/>
                <w:iCs/>
                <w:sz w:val="20"/>
                <w:szCs w:val="20"/>
              </w:rPr>
              <w:t>and staff? How effective are approaches and individual strategies in improving wellbeing?</w:t>
            </w:r>
          </w:p>
        </w:tc>
      </w:tr>
      <w:tr w:rsidR="0001009D" w:rsidRPr="00A30693" w14:paraId="4A724D07" w14:textId="77777777" w:rsidTr="006C50BD">
        <w:tc>
          <w:tcPr>
            <w:tcW w:w="4068" w:type="dxa"/>
          </w:tcPr>
          <w:p w14:paraId="7B3A8411" w14:textId="77777777" w:rsidR="0001009D" w:rsidRDefault="0001009D" w:rsidP="006C50BD">
            <w:pPr>
              <w:rPr>
                <w:rFonts w:cs="Arial"/>
                <w:b/>
                <w:iCs/>
                <w:sz w:val="20"/>
                <w:szCs w:val="20"/>
              </w:rPr>
            </w:pPr>
            <w:r>
              <w:rPr>
                <w:rFonts w:cs="Arial"/>
                <w:b/>
                <w:sz w:val="20"/>
                <w:szCs w:val="20"/>
              </w:rPr>
              <w:lastRenderedPageBreak/>
              <w:t>10</w:t>
            </w:r>
            <w:r w:rsidRPr="008048FA">
              <w:rPr>
                <w:rFonts w:cs="Arial"/>
                <w:b/>
                <w:sz w:val="20"/>
                <w:szCs w:val="20"/>
              </w:rPr>
              <w:t xml:space="preserve">.  All </w:t>
            </w:r>
            <w:r>
              <w:rPr>
                <w:rFonts w:cs="Arial"/>
                <w:b/>
                <w:sz w:val="20"/>
                <w:szCs w:val="20"/>
              </w:rPr>
              <w:t xml:space="preserve">participants </w:t>
            </w:r>
            <w:r w:rsidRPr="008048FA">
              <w:rPr>
                <w:rFonts w:cs="Arial"/>
                <w:b/>
                <w:sz w:val="20"/>
                <w:szCs w:val="20"/>
              </w:rPr>
              <w:t>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0EE976DE" w14:textId="77777777" w:rsidR="0001009D" w:rsidRPr="00A30693" w:rsidRDefault="0001009D" w:rsidP="006C50BD">
            <w:pPr>
              <w:rPr>
                <w:rFonts w:cs="Arial"/>
                <w:b/>
                <w:sz w:val="20"/>
                <w:szCs w:val="20"/>
              </w:rPr>
            </w:pPr>
          </w:p>
        </w:tc>
        <w:tc>
          <w:tcPr>
            <w:tcW w:w="543" w:type="dxa"/>
          </w:tcPr>
          <w:p w14:paraId="2D81CB56" w14:textId="77777777" w:rsidR="0001009D" w:rsidRPr="00A30693" w:rsidRDefault="0001009D" w:rsidP="006C50BD">
            <w:pPr>
              <w:rPr>
                <w:rFonts w:cs="Arial"/>
                <w:b/>
                <w:sz w:val="20"/>
                <w:szCs w:val="20"/>
              </w:rPr>
            </w:pPr>
          </w:p>
        </w:tc>
        <w:tc>
          <w:tcPr>
            <w:tcW w:w="1617" w:type="dxa"/>
          </w:tcPr>
          <w:p w14:paraId="67626DEB" w14:textId="77777777" w:rsidR="0001009D" w:rsidRPr="00A30693" w:rsidRDefault="0001009D" w:rsidP="006C50BD">
            <w:pPr>
              <w:rPr>
                <w:rFonts w:cs="Arial"/>
                <w:b/>
                <w:sz w:val="20"/>
                <w:szCs w:val="20"/>
              </w:rPr>
            </w:pPr>
          </w:p>
        </w:tc>
        <w:tc>
          <w:tcPr>
            <w:tcW w:w="3278" w:type="dxa"/>
          </w:tcPr>
          <w:p w14:paraId="461FBBBE" w14:textId="77777777" w:rsidR="0001009D" w:rsidRPr="00A30693" w:rsidRDefault="0001009D" w:rsidP="006C50BD">
            <w:pPr>
              <w:rPr>
                <w:rFonts w:cs="Arial"/>
                <w:b/>
                <w:sz w:val="20"/>
                <w:szCs w:val="20"/>
              </w:rPr>
            </w:pPr>
          </w:p>
        </w:tc>
      </w:tr>
      <w:tr w:rsidR="0001009D" w:rsidRPr="00A30693" w14:paraId="3D63DDD8" w14:textId="77777777" w:rsidTr="006C50BD">
        <w:tc>
          <w:tcPr>
            <w:tcW w:w="10106" w:type="dxa"/>
            <w:gridSpan w:val="5"/>
          </w:tcPr>
          <w:p w14:paraId="1E01D9B1" w14:textId="77777777" w:rsidR="0001009D" w:rsidRPr="008048FA" w:rsidRDefault="0001009D" w:rsidP="006C50BD">
            <w:pPr>
              <w:rPr>
                <w:rFonts w:cs="Arial"/>
                <w:i/>
                <w:sz w:val="20"/>
                <w:szCs w:val="20"/>
              </w:rPr>
            </w:pPr>
            <w:r w:rsidRPr="008048FA">
              <w:rPr>
                <w:rFonts w:cs="Arial"/>
                <w:bCs/>
                <w:i/>
                <w:iCs/>
                <w:sz w:val="20"/>
              </w:rPr>
              <w:t>How are</w:t>
            </w:r>
            <w:r>
              <w:rPr>
                <w:rFonts w:cs="Arial"/>
                <w:bCs/>
                <w:i/>
                <w:iCs/>
                <w:sz w:val="20"/>
              </w:rPr>
              <w:t xml:space="preserve"> participants</w:t>
            </w:r>
            <w:r w:rsidRPr="008048FA">
              <w:rPr>
                <w:rFonts w:cs="Arial"/>
                <w:bCs/>
                <w:i/>
                <w:iCs/>
                <w:sz w:val="20"/>
              </w:rPr>
              <w:t xml:space="preserve"> informed of the relevant member/s of staff to whom they should voice their concerns?</w:t>
            </w:r>
            <w:r w:rsidRPr="008048FA">
              <w:rPr>
                <w:rFonts w:cs="Arial"/>
                <w:i/>
                <w:sz w:val="20"/>
                <w:szCs w:val="20"/>
              </w:rPr>
              <w:t xml:space="preserve"> For example, displays on notice boards.</w:t>
            </w:r>
          </w:p>
          <w:p w14:paraId="48090E1A" w14:textId="77777777" w:rsidR="0001009D" w:rsidRPr="008048FA" w:rsidRDefault="0001009D" w:rsidP="006C50BD">
            <w:pPr>
              <w:tabs>
                <w:tab w:val="left" w:pos="0"/>
              </w:tabs>
              <w:rPr>
                <w:rFonts w:cs="Arial"/>
                <w:bCs/>
                <w:i/>
                <w:iCs/>
                <w:sz w:val="20"/>
              </w:rPr>
            </w:pPr>
            <w:r w:rsidRPr="008048FA">
              <w:rPr>
                <w:rFonts w:cs="Arial"/>
                <w:bCs/>
                <w:i/>
                <w:iCs/>
                <w:sz w:val="20"/>
              </w:rPr>
              <w:t>Are there appropriate visual cues to h</w:t>
            </w:r>
            <w:r>
              <w:rPr>
                <w:rFonts w:cs="Arial"/>
                <w:bCs/>
                <w:i/>
                <w:iCs/>
                <w:sz w:val="20"/>
              </w:rPr>
              <w:t>ighlight key staff members for participants</w:t>
            </w:r>
            <w:r w:rsidRPr="008048FA">
              <w:rPr>
                <w:rFonts w:cs="Arial"/>
                <w:bCs/>
                <w:i/>
                <w:iCs/>
                <w:sz w:val="20"/>
              </w:rPr>
              <w:t xml:space="preserve"> with learning disabilities and additional educational needs?</w:t>
            </w:r>
          </w:p>
          <w:p w14:paraId="1E6EDB22" w14:textId="77777777" w:rsidR="0001009D" w:rsidRPr="008048FA" w:rsidRDefault="0001009D" w:rsidP="006C50BD">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1DD9591B" w14:textId="77777777" w:rsidR="0001009D" w:rsidRDefault="0001009D" w:rsidP="006C50BD">
            <w:pPr>
              <w:rPr>
                <w:rFonts w:cs="Arial"/>
                <w:b/>
                <w:sz w:val="20"/>
                <w:szCs w:val="20"/>
              </w:rPr>
            </w:pPr>
            <w:r w:rsidRPr="008048FA">
              <w:rPr>
                <w:rFonts w:cs="Arial"/>
                <w:bCs/>
                <w:i/>
                <w:iCs/>
                <w:sz w:val="20"/>
              </w:rPr>
              <w:t>Are the needs of newcomer young people and their parents/carers met?</w:t>
            </w:r>
          </w:p>
          <w:p w14:paraId="363C2BAA" w14:textId="77777777" w:rsidR="0001009D" w:rsidRPr="00A30693" w:rsidRDefault="0001009D" w:rsidP="006C50BD">
            <w:pPr>
              <w:rPr>
                <w:rFonts w:cs="Arial"/>
                <w:b/>
                <w:sz w:val="20"/>
                <w:szCs w:val="20"/>
              </w:rPr>
            </w:pPr>
          </w:p>
        </w:tc>
      </w:tr>
      <w:tr w:rsidR="0001009D" w:rsidRPr="00A30693" w14:paraId="1601884C" w14:textId="77777777" w:rsidTr="006C50BD">
        <w:tc>
          <w:tcPr>
            <w:tcW w:w="4068" w:type="dxa"/>
          </w:tcPr>
          <w:p w14:paraId="3B426D14" w14:textId="77777777" w:rsidR="0001009D" w:rsidRPr="00AA3A24" w:rsidRDefault="0001009D" w:rsidP="006C50BD">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w:t>
            </w:r>
            <w:r>
              <w:rPr>
                <w:rFonts w:cs="Arial"/>
                <w:b/>
                <w:sz w:val="20"/>
                <w:szCs w:val="20"/>
              </w:rPr>
              <w:t xml:space="preserve">participants </w:t>
            </w:r>
            <w:r w:rsidRPr="008048FA">
              <w:rPr>
                <w:rFonts w:cs="Arial"/>
                <w:b/>
                <w:sz w:val="20"/>
                <w:szCs w:val="20"/>
              </w:rPr>
              <w:t xml:space="preserve">are provided with a copy of the safeguarding policy and </w:t>
            </w:r>
            <w:r>
              <w:rPr>
                <w:rFonts w:cs="Arial"/>
                <w:b/>
                <w:sz w:val="20"/>
                <w:szCs w:val="20"/>
              </w:rPr>
              <w:t xml:space="preserve">complaints procedure when the participant </w:t>
            </w:r>
            <w:r w:rsidRPr="008048FA">
              <w:rPr>
                <w:rFonts w:cs="Arial"/>
                <w:b/>
                <w:sz w:val="20"/>
                <w:szCs w:val="20"/>
              </w:rPr>
              <w:t xml:space="preserve">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7E5F6849" w14:textId="77777777" w:rsidR="0001009D" w:rsidRPr="00A30693" w:rsidRDefault="0001009D" w:rsidP="006C50BD">
            <w:pPr>
              <w:rPr>
                <w:rFonts w:cs="Arial"/>
                <w:b/>
                <w:sz w:val="20"/>
                <w:szCs w:val="20"/>
              </w:rPr>
            </w:pPr>
          </w:p>
        </w:tc>
        <w:tc>
          <w:tcPr>
            <w:tcW w:w="543" w:type="dxa"/>
          </w:tcPr>
          <w:p w14:paraId="2D30B86C" w14:textId="77777777" w:rsidR="0001009D" w:rsidRPr="00A30693" w:rsidRDefault="0001009D" w:rsidP="006C50BD">
            <w:pPr>
              <w:rPr>
                <w:rFonts w:cs="Arial"/>
                <w:b/>
                <w:sz w:val="20"/>
                <w:szCs w:val="20"/>
              </w:rPr>
            </w:pPr>
          </w:p>
        </w:tc>
        <w:tc>
          <w:tcPr>
            <w:tcW w:w="1617" w:type="dxa"/>
          </w:tcPr>
          <w:p w14:paraId="411FE379" w14:textId="77777777" w:rsidR="0001009D" w:rsidRPr="00A30693" w:rsidRDefault="0001009D" w:rsidP="006C50BD">
            <w:pPr>
              <w:rPr>
                <w:rFonts w:cs="Arial"/>
                <w:b/>
                <w:sz w:val="20"/>
                <w:szCs w:val="20"/>
              </w:rPr>
            </w:pPr>
          </w:p>
        </w:tc>
        <w:tc>
          <w:tcPr>
            <w:tcW w:w="3278" w:type="dxa"/>
          </w:tcPr>
          <w:p w14:paraId="7F66636F" w14:textId="77777777" w:rsidR="0001009D" w:rsidRPr="00A30693" w:rsidRDefault="0001009D" w:rsidP="006C50BD">
            <w:pPr>
              <w:rPr>
                <w:rFonts w:cs="Arial"/>
                <w:b/>
                <w:sz w:val="20"/>
                <w:szCs w:val="20"/>
              </w:rPr>
            </w:pPr>
          </w:p>
        </w:tc>
      </w:tr>
      <w:tr w:rsidR="0001009D" w:rsidRPr="00A30693" w14:paraId="6792C83F" w14:textId="77777777" w:rsidTr="006C50BD">
        <w:tc>
          <w:tcPr>
            <w:tcW w:w="10106" w:type="dxa"/>
            <w:gridSpan w:val="5"/>
          </w:tcPr>
          <w:p w14:paraId="53D67F89" w14:textId="77777777" w:rsidR="0001009D" w:rsidRDefault="0001009D" w:rsidP="006C50BD">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proofErr w:type="gramStart"/>
            <w:r w:rsidRPr="008048FA">
              <w:rPr>
                <w:rFonts w:cs="Arial"/>
                <w:bCs/>
                <w:i/>
                <w:iCs/>
                <w:sz w:val="20"/>
              </w:rPr>
              <w:t>was such information</w:t>
            </w:r>
            <w:proofErr w:type="gramEnd"/>
            <w:r w:rsidRPr="008048FA">
              <w:rPr>
                <w:rFonts w:cs="Arial"/>
                <w:bCs/>
                <w:i/>
                <w:iCs/>
                <w:sz w:val="20"/>
              </w:rPr>
              <w:t xml:space="preserve"> last co</w:t>
            </w:r>
            <w:r>
              <w:rPr>
                <w:rFonts w:cs="Arial"/>
                <w:bCs/>
                <w:i/>
                <w:iCs/>
                <w:sz w:val="20"/>
              </w:rPr>
              <w:t>mmunicated to learners, parents/</w:t>
            </w:r>
            <w:r w:rsidRPr="008048FA">
              <w:rPr>
                <w:rFonts w:cs="Arial"/>
                <w:bCs/>
                <w:i/>
                <w:iCs/>
                <w:sz w:val="20"/>
              </w:rPr>
              <w:t>carers?</w:t>
            </w:r>
          </w:p>
          <w:p w14:paraId="66E77FE3" w14:textId="77777777" w:rsidR="0001009D" w:rsidRDefault="0001009D" w:rsidP="006C50BD">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5A220E7D" w14:textId="77777777" w:rsidR="0001009D" w:rsidRPr="00E7171A" w:rsidRDefault="0001009D" w:rsidP="006C50BD">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01009D" w:rsidRPr="00A30693" w14:paraId="59764D50" w14:textId="77777777" w:rsidTr="006C50BD">
        <w:tc>
          <w:tcPr>
            <w:tcW w:w="4068" w:type="dxa"/>
            <w:tcBorders>
              <w:top w:val="single" w:sz="12" w:space="0" w:color="auto"/>
            </w:tcBorders>
          </w:tcPr>
          <w:p w14:paraId="3F1CB33C" w14:textId="77777777" w:rsidR="0001009D" w:rsidRPr="00A33BE9" w:rsidRDefault="0001009D" w:rsidP="006C50BD">
            <w:pPr>
              <w:rPr>
                <w:rFonts w:cs="Arial"/>
                <w:b/>
                <w:sz w:val="20"/>
                <w:szCs w:val="20"/>
              </w:rPr>
            </w:pPr>
            <w:r>
              <w:rPr>
                <w:rFonts w:cs="Arial"/>
                <w:b/>
                <w:sz w:val="20"/>
                <w:szCs w:val="20"/>
              </w:rPr>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participants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4B14D63E" w14:textId="77777777" w:rsidR="0001009D" w:rsidRPr="00A30693" w:rsidRDefault="0001009D" w:rsidP="006C50BD">
            <w:pPr>
              <w:rPr>
                <w:rFonts w:cs="Arial"/>
                <w:b/>
                <w:sz w:val="20"/>
                <w:szCs w:val="20"/>
              </w:rPr>
            </w:pPr>
          </w:p>
        </w:tc>
        <w:tc>
          <w:tcPr>
            <w:tcW w:w="543" w:type="dxa"/>
            <w:tcBorders>
              <w:top w:val="single" w:sz="12" w:space="0" w:color="auto"/>
            </w:tcBorders>
          </w:tcPr>
          <w:p w14:paraId="796BF35E" w14:textId="77777777" w:rsidR="0001009D" w:rsidRPr="00A30693" w:rsidRDefault="0001009D" w:rsidP="006C50BD">
            <w:pPr>
              <w:rPr>
                <w:rFonts w:cs="Arial"/>
                <w:b/>
                <w:sz w:val="20"/>
                <w:szCs w:val="20"/>
              </w:rPr>
            </w:pPr>
          </w:p>
        </w:tc>
        <w:tc>
          <w:tcPr>
            <w:tcW w:w="1617" w:type="dxa"/>
            <w:tcBorders>
              <w:top w:val="single" w:sz="12" w:space="0" w:color="auto"/>
            </w:tcBorders>
          </w:tcPr>
          <w:p w14:paraId="3D645E1A" w14:textId="77777777" w:rsidR="0001009D" w:rsidRPr="00A30693" w:rsidRDefault="0001009D" w:rsidP="006C50BD">
            <w:pPr>
              <w:rPr>
                <w:rFonts w:cs="Arial"/>
                <w:b/>
                <w:sz w:val="20"/>
                <w:szCs w:val="20"/>
              </w:rPr>
            </w:pPr>
          </w:p>
        </w:tc>
        <w:tc>
          <w:tcPr>
            <w:tcW w:w="3278" w:type="dxa"/>
            <w:tcBorders>
              <w:top w:val="single" w:sz="12" w:space="0" w:color="auto"/>
            </w:tcBorders>
          </w:tcPr>
          <w:p w14:paraId="4E7AD626" w14:textId="77777777" w:rsidR="0001009D" w:rsidRPr="00A30693" w:rsidRDefault="0001009D" w:rsidP="006C50BD">
            <w:pPr>
              <w:rPr>
                <w:rFonts w:cs="Arial"/>
                <w:b/>
                <w:sz w:val="20"/>
                <w:szCs w:val="20"/>
              </w:rPr>
            </w:pPr>
          </w:p>
        </w:tc>
      </w:tr>
      <w:tr w:rsidR="0001009D" w:rsidRPr="00A30693" w14:paraId="0F9FEDC3" w14:textId="77777777" w:rsidTr="006C50BD">
        <w:tc>
          <w:tcPr>
            <w:tcW w:w="10106" w:type="dxa"/>
            <w:gridSpan w:val="5"/>
            <w:tcBorders>
              <w:top w:val="single" w:sz="12" w:space="0" w:color="auto"/>
            </w:tcBorders>
          </w:tcPr>
          <w:p w14:paraId="2A80EA47" w14:textId="77777777" w:rsidR="0001009D" w:rsidRDefault="0001009D" w:rsidP="006C50BD">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2EA87512" w14:textId="77777777" w:rsidR="0001009D" w:rsidRPr="00A30693" w:rsidRDefault="0001009D" w:rsidP="006C50BD">
            <w:pPr>
              <w:rPr>
                <w:rFonts w:cs="Arial"/>
                <w:b/>
                <w:sz w:val="20"/>
                <w:szCs w:val="20"/>
              </w:rPr>
            </w:pPr>
          </w:p>
        </w:tc>
      </w:tr>
      <w:tr w:rsidR="0001009D" w:rsidRPr="00A30693" w14:paraId="1883658A" w14:textId="77777777" w:rsidTr="006C50BD">
        <w:tc>
          <w:tcPr>
            <w:tcW w:w="4068" w:type="dxa"/>
            <w:tcBorders>
              <w:top w:val="single" w:sz="12" w:space="0" w:color="auto"/>
            </w:tcBorders>
          </w:tcPr>
          <w:p w14:paraId="05710A7D" w14:textId="77777777" w:rsidR="0001009D" w:rsidRDefault="0001009D" w:rsidP="006C50BD">
            <w:pPr>
              <w:rPr>
                <w:rFonts w:cs="Arial"/>
                <w:b/>
                <w:sz w:val="20"/>
                <w:szCs w:val="20"/>
              </w:rPr>
            </w:pPr>
            <w:r>
              <w:rPr>
                <w:rFonts w:cs="Arial"/>
                <w:b/>
                <w:sz w:val="20"/>
                <w:szCs w:val="20"/>
              </w:rPr>
              <w:t>13. The organisation’s complaints procedure is readily available to participants, parents and carers.</w:t>
            </w:r>
          </w:p>
        </w:tc>
        <w:tc>
          <w:tcPr>
            <w:tcW w:w="600" w:type="dxa"/>
            <w:tcBorders>
              <w:top w:val="single" w:sz="12" w:space="0" w:color="auto"/>
            </w:tcBorders>
          </w:tcPr>
          <w:p w14:paraId="5CAC1D2C" w14:textId="77777777" w:rsidR="0001009D" w:rsidRPr="00A30693" w:rsidRDefault="0001009D" w:rsidP="006C50BD">
            <w:pPr>
              <w:rPr>
                <w:rFonts w:cs="Arial"/>
                <w:b/>
                <w:sz w:val="20"/>
                <w:szCs w:val="20"/>
              </w:rPr>
            </w:pPr>
          </w:p>
        </w:tc>
        <w:tc>
          <w:tcPr>
            <w:tcW w:w="543" w:type="dxa"/>
            <w:tcBorders>
              <w:top w:val="single" w:sz="12" w:space="0" w:color="auto"/>
            </w:tcBorders>
          </w:tcPr>
          <w:p w14:paraId="51E810ED" w14:textId="77777777" w:rsidR="0001009D" w:rsidRPr="00A30693" w:rsidRDefault="0001009D" w:rsidP="006C50BD">
            <w:pPr>
              <w:rPr>
                <w:rFonts w:cs="Arial"/>
                <w:b/>
                <w:sz w:val="20"/>
                <w:szCs w:val="20"/>
              </w:rPr>
            </w:pPr>
          </w:p>
        </w:tc>
        <w:tc>
          <w:tcPr>
            <w:tcW w:w="1617" w:type="dxa"/>
            <w:tcBorders>
              <w:top w:val="single" w:sz="12" w:space="0" w:color="auto"/>
            </w:tcBorders>
          </w:tcPr>
          <w:p w14:paraId="4EDE3C2C" w14:textId="77777777" w:rsidR="0001009D" w:rsidRPr="00A30693" w:rsidRDefault="0001009D" w:rsidP="006C50BD">
            <w:pPr>
              <w:rPr>
                <w:rFonts w:cs="Arial"/>
                <w:b/>
                <w:sz w:val="20"/>
                <w:szCs w:val="20"/>
              </w:rPr>
            </w:pPr>
          </w:p>
        </w:tc>
        <w:tc>
          <w:tcPr>
            <w:tcW w:w="3278" w:type="dxa"/>
            <w:tcBorders>
              <w:top w:val="single" w:sz="12" w:space="0" w:color="auto"/>
            </w:tcBorders>
          </w:tcPr>
          <w:p w14:paraId="3EB7494A" w14:textId="77777777" w:rsidR="0001009D" w:rsidRPr="00A30693" w:rsidRDefault="0001009D" w:rsidP="006C50BD">
            <w:pPr>
              <w:rPr>
                <w:rFonts w:cs="Arial"/>
                <w:b/>
                <w:sz w:val="20"/>
                <w:szCs w:val="20"/>
              </w:rPr>
            </w:pPr>
          </w:p>
        </w:tc>
      </w:tr>
      <w:tr w:rsidR="0001009D" w:rsidRPr="00A30693" w14:paraId="099337C0" w14:textId="77777777" w:rsidTr="006C50BD">
        <w:trPr>
          <w:trHeight w:val="454"/>
        </w:trPr>
        <w:tc>
          <w:tcPr>
            <w:tcW w:w="10106" w:type="dxa"/>
            <w:gridSpan w:val="5"/>
            <w:vAlign w:val="center"/>
          </w:tcPr>
          <w:p w14:paraId="03DB27D1" w14:textId="77777777" w:rsidR="0001009D" w:rsidRPr="00BF09E5" w:rsidRDefault="0001009D" w:rsidP="006C50BD">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10997D8A" w14:textId="7B95BAE8" w:rsidR="008B1036" w:rsidRDefault="008B1036" w:rsidP="00C25F2A">
      <w:pPr>
        <w:ind w:left="709" w:hanging="709"/>
        <w:rPr>
          <w:szCs w:val="22"/>
        </w:rPr>
      </w:pPr>
      <w:r>
        <w:rPr>
          <w:szCs w:val="22"/>
        </w:rPr>
        <w:br w:type="page"/>
      </w:r>
    </w:p>
    <w:p w14:paraId="3A305B5B" w14:textId="77777777" w:rsidR="00C91A89" w:rsidRDefault="00C91A89" w:rsidP="00C25F2A">
      <w:pPr>
        <w:ind w:left="709" w:hanging="709"/>
        <w:rPr>
          <w:szCs w:val="22"/>
        </w:rPr>
      </w:pPr>
    </w:p>
    <w:p w14:paraId="2D3AA407" w14:textId="77777777" w:rsidR="00A307D2" w:rsidRDefault="00A307D2" w:rsidP="00C25F2A">
      <w:pPr>
        <w:ind w:left="709" w:hanging="709"/>
        <w:rPr>
          <w:szCs w:val="22"/>
        </w:rPr>
      </w:pPr>
    </w:p>
    <w:p w14:paraId="0C2A97D2" w14:textId="77777777" w:rsidR="00A307D2" w:rsidRDefault="00A307D2" w:rsidP="00C25F2A">
      <w:pPr>
        <w:ind w:left="709" w:hanging="709"/>
        <w:rPr>
          <w:szCs w:val="22"/>
        </w:rPr>
      </w:pPr>
    </w:p>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A307D2" w:rsidRPr="00A30693" w14:paraId="28D8E8D6" w14:textId="77777777" w:rsidTr="00A307D2">
        <w:trPr>
          <w:trHeight w:val="4442"/>
        </w:trPr>
        <w:tc>
          <w:tcPr>
            <w:tcW w:w="10201" w:type="dxa"/>
          </w:tcPr>
          <w:p w14:paraId="47AC2EB5" w14:textId="77777777" w:rsidR="00A307D2" w:rsidRPr="00A30693" w:rsidRDefault="00A307D2" w:rsidP="006C50BD">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3388B2D1" w14:textId="77777777" w:rsidR="00A307D2" w:rsidRPr="00A30693" w:rsidRDefault="00A307D2" w:rsidP="006C50BD">
            <w:pPr>
              <w:rPr>
                <w:rFonts w:cs="Arial"/>
                <w:b/>
                <w:sz w:val="20"/>
                <w:szCs w:val="20"/>
              </w:rPr>
            </w:pPr>
          </w:p>
          <w:p w14:paraId="1E40C655" w14:textId="77777777" w:rsidR="00A307D2" w:rsidRPr="00A30693" w:rsidRDefault="00A307D2" w:rsidP="006C50BD">
            <w:pPr>
              <w:rPr>
                <w:rFonts w:cs="Arial"/>
                <w:b/>
                <w:sz w:val="20"/>
                <w:szCs w:val="20"/>
              </w:rPr>
            </w:pPr>
          </w:p>
          <w:p w14:paraId="36056C84" w14:textId="77777777" w:rsidR="00A307D2" w:rsidRPr="00A30693" w:rsidRDefault="00A307D2" w:rsidP="006C50BD">
            <w:pPr>
              <w:rPr>
                <w:rFonts w:cs="Arial"/>
                <w:b/>
                <w:sz w:val="20"/>
                <w:szCs w:val="20"/>
              </w:rPr>
            </w:pPr>
          </w:p>
          <w:p w14:paraId="0920E24B" w14:textId="77777777" w:rsidR="00A307D2" w:rsidRPr="00A30693" w:rsidRDefault="00A307D2" w:rsidP="006C50BD">
            <w:pPr>
              <w:rPr>
                <w:rFonts w:cs="Arial"/>
                <w:b/>
                <w:sz w:val="20"/>
                <w:szCs w:val="20"/>
              </w:rPr>
            </w:pPr>
          </w:p>
          <w:p w14:paraId="4D95FEA8" w14:textId="77777777" w:rsidR="00A307D2" w:rsidRPr="00A30693" w:rsidRDefault="00A307D2" w:rsidP="006C50BD">
            <w:pPr>
              <w:rPr>
                <w:rFonts w:cs="Arial"/>
                <w:b/>
                <w:sz w:val="20"/>
                <w:szCs w:val="20"/>
              </w:rPr>
            </w:pPr>
          </w:p>
          <w:p w14:paraId="0E5761B4" w14:textId="77777777" w:rsidR="00A307D2" w:rsidRPr="00A30693" w:rsidRDefault="00A307D2" w:rsidP="006C50BD">
            <w:pPr>
              <w:rPr>
                <w:rFonts w:cs="Arial"/>
                <w:b/>
                <w:sz w:val="20"/>
                <w:szCs w:val="20"/>
              </w:rPr>
            </w:pPr>
          </w:p>
          <w:p w14:paraId="494BF4BB" w14:textId="77777777" w:rsidR="00A307D2" w:rsidRPr="00A30693" w:rsidRDefault="00A307D2" w:rsidP="006C50BD">
            <w:pPr>
              <w:rPr>
                <w:rFonts w:cs="Arial"/>
                <w:b/>
                <w:sz w:val="20"/>
                <w:szCs w:val="20"/>
              </w:rPr>
            </w:pPr>
          </w:p>
          <w:p w14:paraId="01F88892" w14:textId="77777777" w:rsidR="00A307D2" w:rsidRPr="00A30693" w:rsidRDefault="00A307D2" w:rsidP="006C50BD">
            <w:pPr>
              <w:rPr>
                <w:rFonts w:cs="Arial"/>
                <w:b/>
                <w:sz w:val="20"/>
                <w:szCs w:val="20"/>
              </w:rPr>
            </w:pPr>
          </w:p>
          <w:p w14:paraId="369C0C53" w14:textId="77777777" w:rsidR="00A307D2" w:rsidRPr="00A30693" w:rsidRDefault="00A307D2" w:rsidP="006C50BD">
            <w:pPr>
              <w:rPr>
                <w:rFonts w:cs="Arial"/>
                <w:b/>
                <w:sz w:val="20"/>
                <w:szCs w:val="20"/>
              </w:rPr>
            </w:pPr>
          </w:p>
          <w:p w14:paraId="1B91AA58" w14:textId="77777777" w:rsidR="00A307D2" w:rsidRPr="00A30693" w:rsidRDefault="00A307D2" w:rsidP="006C50BD">
            <w:pPr>
              <w:rPr>
                <w:rFonts w:cs="Arial"/>
                <w:b/>
                <w:sz w:val="20"/>
                <w:szCs w:val="20"/>
              </w:rPr>
            </w:pPr>
          </w:p>
          <w:p w14:paraId="3E40A273" w14:textId="77777777" w:rsidR="00A307D2" w:rsidRPr="00A30693" w:rsidRDefault="00A307D2" w:rsidP="006C50BD">
            <w:pPr>
              <w:rPr>
                <w:rFonts w:cs="Arial"/>
                <w:b/>
                <w:sz w:val="20"/>
                <w:szCs w:val="20"/>
              </w:rPr>
            </w:pPr>
          </w:p>
          <w:p w14:paraId="50A4DD42" w14:textId="77777777" w:rsidR="00A307D2" w:rsidRPr="00A30693" w:rsidRDefault="00A307D2" w:rsidP="006C50BD">
            <w:pPr>
              <w:rPr>
                <w:rFonts w:cs="Arial"/>
                <w:b/>
                <w:sz w:val="20"/>
                <w:szCs w:val="20"/>
              </w:rPr>
            </w:pPr>
          </w:p>
          <w:p w14:paraId="5FC911C1" w14:textId="77777777" w:rsidR="00A307D2" w:rsidRPr="00A30693" w:rsidRDefault="00A307D2" w:rsidP="006C50BD">
            <w:pPr>
              <w:rPr>
                <w:rFonts w:cs="Arial"/>
                <w:b/>
                <w:sz w:val="20"/>
                <w:szCs w:val="20"/>
              </w:rPr>
            </w:pPr>
          </w:p>
          <w:p w14:paraId="3FBAFEB7" w14:textId="77777777" w:rsidR="00A307D2" w:rsidRPr="00A30693" w:rsidRDefault="00A307D2" w:rsidP="006C50BD">
            <w:pPr>
              <w:rPr>
                <w:rFonts w:cs="Arial"/>
                <w:b/>
                <w:sz w:val="20"/>
                <w:szCs w:val="20"/>
              </w:rPr>
            </w:pPr>
          </w:p>
          <w:p w14:paraId="03CA9803" w14:textId="77777777" w:rsidR="00A307D2" w:rsidRPr="00A30693" w:rsidRDefault="00A307D2" w:rsidP="006C50BD">
            <w:pPr>
              <w:rPr>
                <w:rFonts w:cs="Arial"/>
                <w:b/>
                <w:sz w:val="20"/>
                <w:szCs w:val="20"/>
              </w:rPr>
            </w:pPr>
          </w:p>
          <w:p w14:paraId="0E36634A" w14:textId="77777777" w:rsidR="00A307D2" w:rsidRPr="00A30693" w:rsidRDefault="00A307D2" w:rsidP="006C50BD">
            <w:pPr>
              <w:rPr>
                <w:rFonts w:cs="Arial"/>
                <w:b/>
                <w:sz w:val="20"/>
                <w:szCs w:val="20"/>
              </w:rPr>
            </w:pPr>
          </w:p>
          <w:p w14:paraId="578BCA33" w14:textId="77777777" w:rsidR="00A307D2" w:rsidRPr="00A30693" w:rsidRDefault="00A307D2" w:rsidP="006C50BD">
            <w:pPr>
              <w:rPr>
                <w:rFonts w:cs="Arial"/>
                <w:b/>
                <w:sz w:val="20"/>
                <w:szCs w:val="20"/>
              </w:rPr>
            </w:pPr>
          </w:p>
        </w:tc>
      </w:tr>
    </w:tbl>
    <w:p w14:paraId="24691935" w14:textId="77777777" w:rsidR="00A307D2" w:rsidRDefault="00A307D2" w:rsidP="00A307D2">
      <w:pPr>
        <w:tabs>
          <w:tab w:val="left" w:pos="4068"/>
          <w:tab w:val="left" w:pos="4668"/>
          <w:tab w:val="left" w:pos="6228"/>
          <w:tab w:val="left" w:pos="6828"/>
        </w:tabs>
        <w:ind w:right="112"/>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6EF8DA52" w14:textId="77777777" w:rsidR="00A307D2" w:rsidRDefault="00A307D2" w:rsidP="00A307D2">
      <w:pPr>
        <w:rPr>
          <w:rFonts w:cs="Arial"/>
          <w:sz w:val="20"/>
          <w:szCs w:val="20"/>
        </w:rPr>
      </w:pPr>
    </w:p>
    <w:p w14:paraId="5BDC7459" w14:textId="77777777" w:rsidR="00A307D2" w:rsidRPr="00F17102" w:rsidRDefault="00A307D2" w:rsidP="00A307D2">
      <w:pPr>
        <w:rPr>
          <w:rFonts w:cs="Arial"/>
          <w:sz w:val="20"/>
          <w:szCs w:val="20"/>
        </w:rPr>
      </w:pPr>
    </w:p>
    <w:p w14:paraId="33685E36" w14:textId="77777777" w:rsidR="00A307D2" w:rsidRPr="00517DD8" w:rsidRDefault="00A307D2" w:rsidP="00A307D2">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45F31C54" w14:textId="77777777" w:rsidR="00A307D2" w:rsidRPr="00554856" w:rsidRDefault="00A307D2" w:rsidP="00A307D2">
      <w:pPr>
        <w:tabs>
          <w:tab w:val="left" w:pos="5812"/>
        </w:tabs>
        <w:ind w:left="4800" w:hanging="4800"/>
        <w:rPr>
          <w:rFonts w:cs="Arial"/>
          <w:b/>
          <w:sz w:val="20"/>
          <w:szCs w:val="20"/>
        </w:rPr>
      </w:pPr>
    </w:p>
    <w:p w14:paraId="1A928CC6" w14:textId="77777777" w:rsidR="00A307D2" w:rsidRDefault="00A307D2" w:rsidP="00A307D2">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032F3BA2" w14:textId="77777777" w:rsidR="00A307D2" w:rsidRPr="00554856" w:rsidRDefault="00A307D2" w:rsidP="00A307D2">
      <w:pPr>
        <w:tabs>
          <w:tab w:val="left" w:pos="5812"/>
        </w:tabs>
        <w:ind w:left="4800" w:hanging="4800"/>
        <w:rPr>
          <w:rFonts w:cs="Arial"/>
          <w:b/>
          <w:sz w:val="20"/>
          <w:szCs w:val="20"/>
        </w:rPr>
      </w:pPr>
      <w:r>
        <w:rPr>
          <w:rFonts w:cs="Arial"/>
          <w:b/>
          <w:sz w:val="20"/>
          <w:szCs w:val="20"/>
        </w:rPr>
        <w:tab/>
      </w:r>
      <w:r>
        <w:rPr>
          <w:rFonts w:cs="Arial"/>
          <w:b/>
          <w:sz w:val="20"/>
          <w:szCs w:val="20"/>
        </w:rPr>
        <w:tab/>
      </w:r>
      <w:proofErr w:type="gramStart"/>
      <w:r>
        <w:rPr>
          <w:rFonts w:cs="Arial"/>
          <w:b/>
          <w:sz w:val="20"/>
          <w:szCs w:val="20"/>
        </w:rPr>
        <w:t>body</w:t>
      </w:r>
      <w:proofErr w:type="gramEnd"/>
      <w:r>
        <w:rPr>
          <w:rFonts w:cs="Arial"/>
          <w:b/>
          <w:sz w:val="20"/>
          <w:szCs w:val="20"/>
        </w:rPr>
        <w:t xml:space="preserve"> / management committee </w:t>
      </w:r>
    </w:p>
    <w:p w14:paraId="460F7611" w14:textId="77777777" w:rsidR="00A307D2" w:rsidRPr="00554856" w:rsidRDefault="00A307D2" w:rsidP="00A307D2">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5A313734" w14:textId="77777777" w:rsidR="00A307D2" w:rsidRDefault="00A307D2" w:rsidP="00A307D2">
      <w:pPr>
        <w:rPr>
          <w:rFonts w:cs="Arial"/>
          <w:b/>
          <w:sz w:val="20"/>
          <w:szCs w:val="20"/>
        </w:rPr>
      </w:pPr>
    </w:p>
    <w:p w14:paraId="2D1FAC3F" w14:textId="77777777" w:rsidR="00A307D2" w:rsidRPr="00554856" w:rsidRDefault="00A307D2" w:rsidP="00A307D2">
      <w:pPr>
        <w:rPr>
          <w:rFonts w:cs="Arial"/>
          <w:b/>
          <w:sz w:val="20"/>
          <w:szCs w:val="20"/>
        </w:rPr>
      </w:pPr>
    </w:p>
    <w:p w14:paraId="331FA502" w14:textId="77777777" w:rsidR="00A307D2" w:rsidRPr="00AC7776" w:rsidRDefault="00A307D2" w:rsidP="00A307D2">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600A1970" w14:textId="77777777" w:rsidR="00A307D2" w:rsidRPr="00F17102" w:rsidRDefault="00A307D2" w:rsidP="00A307D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A307D2" w:rsidRPr="00A30693" w14:paraId="0B47C835" w14:textId="77777777" w:rsidTr="00A307D2">
        <w:trPr>
          <w:trHeight w:val="3195"/>
        </w:trPr>
        <w:tc>
          <w:tcPr>
            <w:tcW w:w="10201" w:type="dxa"/>
          </w:tcPr>
          <w:p w14:paraId="7E7EC41C" w14:textId="77777777" w:rsidR="00A307D2" w:rsidRPr="00A30693" w:rsidRDefault="00A307D2" w:rsidP="006C50BD">
            <w:pPr>
              <w:rPr>
                <w:rFonts w:cs="Arial"/>
                <w:sz w:val="20"/>
                <w:szCs w:val="20"/>
              </w:rPr>
            </w:pPr>
            <w:r w:rsidRPr="00A30693">
              <w:rPr>
                <w:rFonts w:cs="Arial"/>
                <w:b/>
                <w:sz w:val="20"/>
                <w:szCs w:val="20"/>
              </w:rPr>
              <w:t xml:space="preserve">Amendments to </w:t>
            </w:r>
            <w:proofErr w:type="spellStart"/>
            <w:r w:rsidRPr="00A30693">
              <w:rPr>
                <w:rFonts w:cs="Arial"/>
                <w:b/>
                <w:sz w:val="20"/>
                <w:szCs w:val="20"/>
              </w:rPr>
              <w:t>proforma</w:t>
            </w:r>
            <w:proofErr w:type="spellEnd"/>
            <w:r w:rsidRPr="00A30693">
              <w:rPr>
                <w:rFonts w:cs="Arial"/>
                <w:b/>
                <w:sz w:val="20"/>
                <w:szCs w:val="20"/>
              </w:rPr>
              <w:t xml:space="preserve"> (if necessary) </w:t>
            </w:r>
            <w:r>
              <w:rPr>
                <w:rFonts w:cs="Arial"/>
                <w:b/>
                <w:sz w:val="20"/>
                <w:szCs w:val="20"/>
              </w:rPr>
              <w:t xml:space="preserve">during </w:t>
            </w:r>
            <w:r w:rsidRPr="00A30693">
              <w:rPr>
                <w:rFonts w:cs="Arial"/>
                <w:b/>
                <w:sz w:val="20"/>
                <w:szCs w:val="20"/>
              </w:rPr>
              <w:t xml:space="preserve"> inspection:</w:t>
            </w:r>
          </w:p>
          <w:p w14:paraId="603671FD" w14:textId="77777777" w:rsidR="00A307D2" w:rsidRPr="00A30693" w:rsidRDefault="00A307D2" w:rsidP="006C50BD">
            <w:pPr>
              <w:rPr>
                <w:rFonts w:cs="Arial"/>
                <w:sz w:val="20"/>
                <w:szCs w:val="20"/>
              </w:rPr>
            </w:pPr>
          </w:p>
          <w:p w14:paraId="23BFCEA7" w14:textId="77777777" w:rsidR="00A307D2" w:rsidRPr="00A30693" w:rsidRDefault="00A307D2" w:rsidP="006C50BD">
            <w:pPr>
              <w:rPr>
                <w:rFonts w:cs="Arial"/>
                <w:sz w:val="20"/>
                <w:szCs w:val="20"/>
              </w:rPr>
            </w:pPr>
          </w:p>
          <w:p w14:paraId="1067AB0C" w14:textId="77777777" w:rsidR="00A307D2" w:rsidRPr="00A30693" w:rsidRDefault="00A307D2" w:rsidP="006C50BD">
            <w:pPr>
              <w:rPr>
                <w:rFonts w:cs="Arial"/>
                <w:sz w:val="20"/>
                <w:szCs w:val="20"/>
              </w:rPr>
            </w:pPr>
          </w:p>
          <w:p w14:paraId="74199EAF" w14:textId="77777777" w:rsidR="00A307D2" w:rsidRPr="00A30693" w:rsidRDefault="00A307D2" w:rsidP="006C50BD">
            <w:pPr>
              <w:rPr>
                <w:rFonts w:cs="Arial"/>
                <w:sz w:val="20"/>
                <w:szCs w:val="20"/>
              </w:rPr>
            </w:pPr>
          </w:p>
          <w:p w14:paraId="15E989AD" w14:textId="77777777" w:rsidR="00A307D2" w:rsidRPr="00A30693" w:rsidRDefault="00A307D2" w:rsidP="006C50BD">
            <w:pPr>
              <w:rPr>
                <w:rFonts w:cs="Arial"/>
                <w:sz w:val="20"/>
                <w:szCs w:val="20"/>
              </w:rPr>
            </w:pPr>
          </w:p>
          <w:p w14:paraId="3B536D1E" w14:textId="77777777" w:rsidR="00A307D2" w:rsidRPr="00A30693" w:rsidRDefault="00A307D2" w:rsidP="006C50BD">
            <w:pPr>
              <w:rPr>
                <w:rFonts w:cs="Arial"/>
                <w:sz w:val="20"/>
                <w:szCs w:val="20"/>
              </w:rPr>
            </w:pPr>
          </w:p>
          <w:p w14:paraId="0A8DE561" w14:textId="77777777" w:rsidR="00A307D2" w:rsidRPr="00A30693" w:rsidRDefault="00A307D2" w:rsidP="006C50BD">
            <w:pPr>
              <w:rPr>
                <w:rFonts w:cs="Arial"/>
                <w:sz w:val="20"/>
                <w:szCs w:val="20"/>
              </w:rPr>
            </w:pPr>
          </w:p>
          <w:p w14:paraId="00A566AD" w14:textId="77777777" w:rsidR="00A307D2" w:rsidRPr="00A30693" w:rsidRDefault="00A307D2" w:rsidP="006C50BD">
            <w:pPr>
              <w:rPr>
                <w:rFonts w:cs="Arial"/>
                <w:sz w:val="20"/>
                <w:szCs w:val="20"/>
              </w:rPr>
            </w:pPr>
          </w:p>
          <w:p w14:paraId="6460A34F" w14:textId="77777777" w:rsidR="00A307D2" w:rsidRPr="00A30693" w:rsidRDefault="00A307D2" w:rsidP="006C50BD">
            <w:pPr>
              <w:rPr>
                <w:rFonts w:cs="Arial"/>
                <w:sz w:val="20"/>
                <w:szCs w:val="20"/>
              </w:rPr>
            </w:pPr>
          </w:p>
          <w:p w14:paraId="6A65EAD6" w14:textId="77777777" w:rsidR="00A307D2" w:rsidRPr="00A30693" w:rsidRDefault="00A307D2" w:rsidP="006C50BD">
            <w:pPr>
              <w:rPr>
                <w:rFonts w:cs="Arial"/>
                <w:sz w:val="20"/>
                <w:szCs w:val="20"/>
              </w:rPr>
            </w:pPr>
          </w:p>
          <w:p w14:paraId="62EEF094" w14:textId="77777777" w:rsidR="00A307D2" w:rsidRPr="00A30693" w:rsidRDefault="00A307D2" w:rsidP="006C50BD">
            <w:pPr>
              <w:rPr>
                <w:rFonts w:cs="Arial"/>
                <w:sz w:val="20"/>
                <w:szCs w:val="20"/>
              </w:rPr>
            </w:pPr>
          </w:p>
          <w:p w14:paraId="039039A2" w14:textId="77777777" w:rsidR="00A307D2" w:rsidRPr="00A30693" w:rsidRDefault="00A307D2" w:rsidP="006C50BD">
            <w:pPr>
              <w:rPr>
                <w:rFonts w:cs="Arial"/>
                <w:sz w:val="20"/>
                <w:szCs w:val="20"/>
              </w:rPr>
            </w:pPr>
          </w:p>
          <w:p w14:paraId="4EFFA37D" w14:textId="77777777" w:rsidR="00A307D2" w:rsidRPr="00A30693" w:rsidRDefault="00A307D2" w:rsidP="006C50BD">
            <w:pPr>
              <w:rPr>
                <w:rFonts w:cs="Arial"/>
                <w:sz w:val="20"/>
                <w:szCs w:val="20"/>
              </w:rPr>
            </w:pPr>
          </w:p>
          <w:p w14:paraId="402FCF9F" w14:textId="77777777" w:rsidR="00A307D2" w:rsidRPr="00A30693" w:rsidRDefault="00A307D2" w:rsidP="006C50BD">
            <w:pPr>
              <w:rPr>
                <w:rFonts w:cs="Arial"/>
                <w:sz w:val="20"/>
                <w:szCs w:val="20"/>
              </w:rPr>
            </w:pPr>
          </w:p>
          <w:p w14:paraId="053CDF1B" w14:textId="77777777" w:rsidR="00A307D2" w:rsidRPr="00A30693" w:rsidRDefault="00A307D2" w:rsidP="006C50BD">
            <w:pPr>
              <w:rPr>
                <w:rFonts w:cs="Arial"/>
                <w:sz w:val="20"/>
                <w:szCs w:val="20"/>
              </w:rPr>
            </w:pPr>
          </w:p>
        </w:tc>
      </w:tr>
    </w:tbl>
    <w:p w14:paraId="5BD851F9" w14:textId="77777777" w:rsidR="00A307D2" w:rsidRDefault="00A307D2" w:rsidP="00A307D2">
      <w:pPr>
        <w:rPr>
          <w:rFonts w:cs="Arial"/>
          <w:sz w:val="20"/>
          <w:szCs w:val="20"/>
        </w:rPr>
      </w:pPr>
    </w:p>
    <w:p w14:paraId="14CDAA8E" w14:textId="77777777" w:rsidR="00A307D2" w:rsidRDefault="00A307D2" w:rsidP="00A307D2">
      <w:pPr>
        <w:rPr>
          <w:rFonts w:cs="Arial"/>
          <w:sz w:val="20"/>
          <w:szCs w:val="20"/>
        </w:rPr>
      </w:pPr>
    </w:p>
    <w:p w14:paraId="0657C173" w14:textId="77777777" w:rsidR="00A307D2" w:rsidRPr="00CA3D11" w:rsidRDefault="00A307D2" w:rsidP="00A307D2">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6FA51431" w14:textId="77777777" w:rsidR="00A307D2" w:rsidRPr="00F17102" w:rsidRDefault="00A307D2" w:rsidP="00A307D2">
      <w:pPr>
        <w:tabs>
          <w:tab w:val="left" w:pos="5812"/>
        </w:tabs>
        <w:ind w:left="4800" w:hanging="4800"/>
        <w:rPr>
          <w:rFonts w:cs="Arial"/>
          <w:sz w:val="20"/>
          <w:szCs w:val="20"/>
        </w:rPr>
      </w:pPr>
    </w:p>
    <w:p w14:paraId="2B049D94" w14:textId="77777777" w:rsidR="00A307D2" w:rsidRDefault="00A307D2" w:rsidP="00A307D2">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6B1E0151" w14:textId="77777777" w:rsidR="00A307D2" w:rsidRPr="00CA3D11" w:rsidRDefault="00A307D2" w:rsidP="00A307D2">
      <w:pPr>
        <w:tabs>
          <w:tab w:val="left" w:pos="5812"/>
        </w:tabs>
        <w:ind w:left="4800" w:hanging="4800"/>
        <w:rPr>
          <w:rFonts w:cs="Arial"/>
          <w:b/>
          <w:sz w:val="20"/>
          <w:szCs w:val="20"/>
        </w:rPr>
      </w:pPr>
      <w:r>
        <w:rPr>
          <w:rFonts w:cs="Arial"/>
          <w:sz w:val="20"/>
          <w:szCs w:val="20"/>
        </w:rPr>
        <w:tab/>
      </w:r>
      <w:r>
        <w:rPr>
          <w:rFonts w:cs="Arial"/>
          <w:sz w:val="20"/>
          <w:szCs w:val="20"/>
        </w:rPr>
        <w:tab/>
      </w:r>
      <w:proofErr w:type="gramStart"/>
      <w:r w:rsidRPr="00CA3D11">
        <w:rPr>
          <w:rFonts w:cs="Arial"/>
          <w:b/>
          <w:sz w:val="20"/>
          <w:szCs w:val="20"/>
        </w:rPr>
        <w:t>bod</w:t>
      </w:r>
      <w:r>
        <w:rPr>
          <w:rFonts w:cs="Arial"/>
          <w:b/>
          <w:sz w:val="20"/>
          <w:szCs w:val="20"/>
        </w:rPr>
        <w:t>y</w:t>
      </w:r>
      <w:proofErr w:type="gramEnd"/>
      <w:r>
        <w:rPr>
          <w:rFonts w:cs="Arial"/>
          <w:b/>
          <w:sz w:val="20"/>
          <w:szCs w:val="20"/>
        </w:rPr>
        <w:t xml:space="preserve"> / management committee</w:t>
      </w:r>
    </w:p>
    <w:p w14:paraId="4A35823E" w14:textId="00D48159" w:rsidR="008B1036" w:rsidRPr="00A307D2" w:rsidRDefault="00A307D2" w:rsidP="00A307D2">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sectPr w:rsidR="008B1036" w:rsidRPr="00A307D2" w:rsidSect="001D4DAD">
      <w:headerReference w:type="default" r:id="rId78"/>
      <w:headerReference w:type="first" r:id="rId79"/>
      <w:footerReference w:type="first" r:id="rId80"/>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3F98F" w14:textId="77777777" w:rsidR="001D0F9A" w:rsidRPr="00C91A89" w:rsidRDefault="001D0F9A" w:rsidP="00C91A89">
      <w:pPr>
        <w:pStyle w:val="Footer"/>
      </w:pPr>
    </w:p>
  </w:endnote>
  <w:endnote w:type="continuationSeparator" w:id="0">
    <w:p w14:paraId="523A0A0A" w14:textId="77777777" w:rsidR="001D0F9A" w:rsidRDefault="001D0F9A"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D700F" w14:textId="77777777" w:rsidR="00B530A1" w:rsidRDefault="00B530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7C7F99" w:rsidRPr="00B530A1" w:rsidRDefault="007C7F99">
        <w:pPr>
          <w:pStyle w:val="Footer"/>
          <w:jc w:val="right"/>
          <w:rPr>
            <w:color w:val="D440A3"/>
          </w:rPr>
        </w:pPr>
        <w:r w:rsidRPr="00B530A1">
          <w:rPr>
            <w:color w:val="D440A3"/>
          </w:rPr>
          <w:t xml:space="preserve">Page | </w:t>
        </w:r>
        <w:r w:rsidRPr="00B530A1">
          <w:rPr>
            <w:color w:val="D440A3"/>
          </w:rPr>
          <w:fldChar w:fldCharType="begin"/>
        </w:r>
        <w:r w:rsidRPr="00B530A1">
          <w:rPr>
            <w:color w:val="D440A3"/>
          </w:rPr>
          <w:instrText xml:space="preserve"> PAGE   \* MERGEFORMAT </w:instrText>
        </w:r>
        <w:r w:rsidRPr="00B530A1">
          <w:rPr>
            <w:color w:val="D440A3"/>
          </w:rPr>
          <w:fldChar w:fldCharType="separate"/>
        </w:r>
        <w:r w:rsidR="00B530A1">
          <w:rPr>
            <w:noProof/>
            <w:color w:val="D440A3"/>
          </w:rPr>
          <w:t>4</w:t>
        </w:r>
        <w:r w:rsidRPr="00B530A1">
          <w:rPr>
            <w:noProof/>
            <w:color w:val="D440A3"/>
          </w:rPr>
          <w:fldChar w:fldCharType="end"/>
        </w:r>
        <w:r w:rsidRPr="00B530A1">
          <w:rPr>
            <w:color w:val="D440A3"/>
          </w:rPr>
          <w:t xml:space="preserve"> </w:t>
        </w:r>
      </w:p>
    </w:sdtContent>
  </w:sdt>
  <w:p w14:paraId="280F4C37" w14:textId="77777777" w:rsidR="007C7F99" w:rsidRDefault="007C7F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2B5CD8B0" w:rsidR="007C7F99" w:rsidRDefault="00F42AEA">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6736F8AA">
              <wp:simplePos x="0" y="0"/>
              <wp:positionH relativeFrom="column">
                <wp:posOffset>1678305</wp:posOffset>
              </wp:positionH>
              <wp:positionV relativeFrom="paragraph">
                <wp:posOffset>-942975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2.15pt;margin-top:-74.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26155F3D">
          <wp:simplePos x="0" y="0"/>
          <wp:positionH relativeFrom="column">
            <wp:posOffset>-330200</wp:posOffset>
          </wp:positionH>
          <wp:positionV relativeFrom="paragraph">
            <wp:posOffset>-1057205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2DF8D7B7">
          <wp:simplePos x="0" y="0"/>
          <wp:positionH relativeFrom="column">
            <wp:posOffset>4693285</wp:posOffset>
          </wp:positionH>
          <wp:positionV relativeFrom="paragraph">
            <wp:posOffset>-1034415</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7C7F99" w:rsidRPr="00B530A1" w:rsidRDefault="007C7F99" w:rsidP="006D2E2A">
        <w:pPr>
          <w:pStyle w:val="Footer"/>
          <w:jc w:val="right"/>
          <w:rPr>
            <w:color w:val="D440A3"/>
          </w:rPr>
        </w:pPr>
        <w:r w:rsidRPr="00B530A1">
          <w:rPr>
            <w:color w:val="D440A3"/>
          </w:rPr>
          <w:t xml:space="preserve">Page | </w:t>
        </w:r>
        <w:r w:rsidRPr="00B530A1">
          <w:rPr>
            <w:color w:val="D440A3"/>
          </w:rPr>
          <w:fldChar w:fldCharType="begin"/>
        </w:r>
        <w:r w:rsidRPr="00B530A1">
          <w:rPr>
            <w:color w:val="D440A3"/>
          </w:rPr>
          <w:instrText xml:space="preserve"> PAGE   \* MERGEFORMAT </w:instrText>
        </w:r>
        <w:r w:rsidRPr="00B530A1">
          <w:rPr>
            <w:color w:val="D440A3"/>
          </w:rPr>
          <w:fldChar w:fldCharType="separate"/>
        </w:r>
        <w:r w:rsidR="00B530A1">
          <w:rPr>
            <w:noProof/>
            <w:color w:val="D440A3"/>
          </w:rPr>
          <w:t>2</w:t>
        </w:r>
        <w:r w:rsidRPr="00B530A1">
          <w:rPr>
            <w:noProof/>
            <w:color w:val="D440A3"/>
          </w:rPr>
          <w:fldChar w:fldCharType="end"/>
        </w:r>
        <w:r w:rsidRPr="00B530A1">
          <w:rPr>
            <w:color w:val="D440A3"/>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B530A1" w:rsidRDefault="007C7F99" w:rsidP="00F46A8E">
    <w:pPr>
      <w:pStyle w:val="Footer"/>
      <w:jc w:val="right"/>
      <w:rPr>
        <w:color w:val="D440A3"/>
      </w:rPr>
    </w:pPr>
    <w:r w:rsidRPr="00B530A1">
      <w:rPr>
        <w:color w:val="D440A3"/>
      </w:rPr>
      <w:t xml:space="preserve">Page | </w:t>
    </w:r>
    <w:r w:rsidRPr="00B530A1">
      <w:rPr>
        <w:color w:val="D440A3"/>
      </w:rPr>
      <w:fldChar w:fldCharType="begin"/>
    </w:r>
    <w:r w:rsidRPr="00B530A1">
      <w:rPr>
        <w:color w:val="D440A3"/>
      </w:rPr>
      <w:instrText xml:space="preserve"> PAGE   \* MERGEFORMAT </w:instrText>
    </w:r>
    <w:r w:rsidRPr="00B530A1">
      <w:rPr>
        <w:color w:val="D440A3"/>
      </w:rPr>
      <w:fldChar w:fldCharType="separate"/>
    </w:r>
    <w:r w:rsidR="00B530A1">
      <w:rPr>
        <w:noProof/>
        <w:color w:val="D440A3"/>
      </w:rPr>
      <w:t>8</w:t>
    </w:r>
    <w:r w:rsidRPr="00B530A1">
      <w:rPr>
        <w:noProof/>
        <w:color w:val="D440A3"/>
      </w:rPr>
      <w:fldChar w:fldCharType="end"/>
    </w:r>
    <w:bookmarkStart w:id="10" w:name="_GoBack"/>
    <w:bookmarkEnd w:id="1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344B6" w14:textId="77777777" w:rsidR="001D0F9A" w:rsidRDefault="001D0F9A" w:rsidP="00296750">
      <w:r>
        <w:separator/>
      </w:r>
    </w:p>
  </w:footnote>
  <w:footnote w:type="continuationSeparator" w:id="0">
    <w:p w14:paraId="52098CE7" w14:textId="77777777" w:rsidR="001D0F9A" w:rsidRDefault="001D0F9A" w:rsidP="00296750">
      <w:r>
        <w:continuationSeparator/>
      </w:r>
    </w:p>
  </w:footnote>
  <w:footnote w:id="1">
    <w:p w14:paraId="487153F5" w14:textId="77777777" w:rsidR="007C7F99" w:rsidRPr="000A6432" w:rsidRDefault="007C7F99" w:rsidP="007C7F99">
      <w:pPr>
        <w:pStyle w:val="FootnoteText"/>
        <w:rPr>
          <w:rFonts w:cs="Arial"/>
          <w:sz w:val="16"/>
          <w:szCs w:val="16"/>
        </w:rPr>
      </w:pPr>
      <w:r w:rsidRPr="000A6432">
        <w:rPr>
          <w:rStyle w:val="FootnoteReference"/>
          <w:rFonts w:cs="Arial"/>
          <w:sz w:val="16"/>
          <w:szCs w:val="16"/>
        </w:rPr>
        <w:footnoteRef/>
      </w:r>
      <w:r w:rsidRPr="000A6432">
        <w:rPr>
          <w:rFonts w:cs="Arial"/>
          <w:sz w:val="16"/>
          <w:szCs w:val="16"/>
        </w:rPr>
        <w:t xml:space="preserve"> In the context of this document, project / project promoter refers to the group managing and delivering European Social Fund project(s)</w:t>
      </w:r>
    </w:p>
  </w:footnote>
  <w:footnote w:id="2">
    <w:p w14:paraId="3EAEB1A0" w14:textId="77777777" w:rsidR="007C7F99" w:rsidRPr="000A6432" w:rsidRDefault="007C7F99" w:rsidP="007C7F99">
      <w:pPr>
        <w:pStyle w:val="FootnoteText"/>
        <w:rPr>
          <w:rFonts w:cs="Arial"/>
          <w:sz w:val="16"/>
          <w:szCs w:val="16"/>
        </w:rPr>
      </w:pPr>
      <w:r w:rsidRPr="000A6432">
        <w:rPr>
          <w:rStyle w:val="FootnoteReference"/>
          <w:rFonts w:cs="Arial"/>
          <w:sz w:val="16"/>
          <w:szCs w:val="16"/>
        </w:rPr>
        <w:footnoteRef/>
      </w:r>
      <w:r w:rsidRPr="000A6432">
        <w:rPr>
          <w:rFonts w:cs="Arial"/>
          <w:sz w:val="16"/>
          <w:szCs w:val="16"/>
        </w:rPr>
        <w:t xml:space="preserve"> The ETI report on the provision for the care and welfare and on the arrangements for the protection and safeguarding of young people and adults at risk. The arrangements which a project promoter has in place for the care, welfare and safeguarding of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304A3" w14:textId="77777777" w:rsidR="00B530A1" w:rsidRDefault="00B530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5822BB05" w:rsidR="007C7F99" w:rsidRPr="00B530A1" w:rsidRDefault="007C7F99" w:rsidP="005F522C">
    <w:pPr>
      <w:pStyle w:val="Header"/>
      <w:jc w:val="right"/>
      <w:rPr>
        <w:color w:val="D440A3"/>
      </w:rPr>
    </w:pPr>
    <w:r w:rsidRPr="00B530A1">
      <w:rPr>
        <w:color w:val="D440A3"/>
      </w:rPr>
      <w:t>Guidance – European Social Fund (ESF)</w:t>
    </w:r>
  </w:p>
  <w:p w14:paraId="7534DED9" w14:textId="2F2D457F" w:rsidR="007C7F99" w:rsidRPr="00B530A1" w:rsidRDefault="007C7F99" w:rsidP="005F522C">
    <w:pPr>
      <w:pStyle w:val="Header"/>
      <w:jc w:val="right"/>
      <w:rPr>
        <w:color w:val="D440A3"/>
      </w:rPr>
    </w:pPr>
    <w:r w:rsidRPr="00B530A1">
      <w:rPr>
        <w:color w:val="D440A3"/>
      </w:rPr>
      <w:t>2020-2021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4EE1C33" w:rsidR="007C7F99" w:rsidRDefault="00B530A1">
    <w:pPr>
      <w:pStyle w:val="Header"/>
    </w:pPr>
    <w:r>
      <w:rPr>
        <w:noProof/>
        <w:color w:val="4472C4" w:themeColor="accent1"/>
        <w:lang w:eastAsia="en-GB"/>
      </w:rPr>
      <w:drawing>
        <wp:anchor distT="0" distB="0" distL="114300" distR="114300" simplePos="0" relativeHeight="251660800" behindDoc="1" locked="0" layoutInCell="1" allowOverlap="1" wp14:anchorId="17B202F4" wp14:editId="1ADD2ADE">
          <wp:simplePos x="0" y="0"/>
          <wp:positionH relativeFrom="page">
            <wp:align>left</wp:align>
          </wp:positionH>
          <wp:positionV relativeFrom="paragraph">
            <wp:posOffset>-450215</wp:posOffset>
          </wp:positionV>
          <wp:extent cx="7559995" cy="287956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ABD27" w14:textId="77777777" w:rsidR="007C7F99" w:rsidRPr="00B530A1" w:rsidRDefault="007C7F99" w:rsidP="007C7F99">
    <w:pPr>
      <w:pStyle w:val="Header"/>
      <w:jc w:val="right"/>
      <w:rPr>
        <w:color w:val="D440A3"/>
      </w:rPr>
    </w:pPr>
    <w:r w:rsidRPr="00B530A1">
      <w:rPr>
        <w:color w:val="D440A3"/>
      </w:rPr>
      <w:t>Guidance – European Social Fund (ESF)</w:t>
    </w:r>
  </w:p>
  <w:p w14:paraId="06473865" w14:textId="77777777" w:rsidR="007C7F99" w:rsidRPr="00B530A1" w:rsidRDefault="007C7F99" w:rsidP="007C7F99">
    <w:pPr>
      <w:pStyle w:val="Header"/>
      <w:jc w:val="right"/>
      <w:rPr>
        <w:color w:val="D440A3"/>
      </w:rPr>
    </w:pPr>
    <w:r w:rsidRPr="00B530A1">
      <w:rPr>
        <w:color w:val="D440A3"/>
      </w:rPr>
      <w:t>2020-2021</w:t>
    </w:r>
  </w:p>
  <w:p w14:paraId="526D8B7B" w14:textId="08FA48CA" w:rsidR="007C7F99" w:rsidRDefault="007C7F99" w:rsidP="006D2E2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3D8C" w14:textId="77777777" w:rsidR="00F15693" w:rsidRPr="001C1211" w:rsidRDefault="00F15693" w:rsidP="00F15693">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5772F920" w14:textId="77777777" w:rsidR="00F15693" w:rsidRDefault="00F15693" w:rsidP="00F15693">
    <w:pPr>
      <w:pStyle w:val="Header"/>
      <w:rPr>
        <w:rFonts w:cs="Arial"/>
        <w:b/>
        <w:color w:val="FF0000"/>
        <w:szCs w:val="22"/>
      </w:rPr>
    </w:pPr>
    <w:r>
      <w:rPr>
        <w:rFonts w:cs="Arial"/>
        <w:b/>
        <w:color w:val="FF0000"/>
        <w:szCs w:val="22"/>
      </w:rPr>
      <w:t>European Social Fund (ESF)</w:t>
    </w:r>
    <w:r w:rsidRPr="00A616FE">
      <w:rPr>
        <w:rFonts w:cs="Arial"/>
        <w:b/>
        <w:color w:val="FF0000"/>
        <w:szCs w:val="22"/>
      </w:rPr>
      <w:t xml:space="preserve"> </w:t>
    </w:r>
  </w:p>
  <w:p w14:paraId="022DF6D4" w14:textId="4F38DA08" w:rsidR="007C7F99" w:rsidRPr="00F15693" w:rsidRDefault="007C7F99" w:rsidP="00F156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31862E33" w:rsidR="007C7F99" w:rsidRDefault="00F15693" w:rsidP="00510272">
    <w:pPr>
      <w:pStyle w:val="Header"/>
      <w:rPr>
        <w:rFonts w:cs="Arial"/>
        <w:b/>
        <w:color w:val="FF0000"/>
        <w:szCs w:val="22"/>
      </w:rPr>
    </w:pPr>
    <w:r>
      <w:rPr>
        <w:rFonts w:cs="Arial"/>
        <w:b/>
        <w:color w:val="FF0000"/>
        <w:szCs w:val="22"/>
      </w:rPr>
      <w:t>European Social Fund (ESF)</w:t>
    </w:r>
    <w:r w:rsidR="007C7F99" w:rsidRPr="00A616FE">
      <w:rPr>
        <w:rFonts w:cs="Arial"/>
        <w:b/>
        <w:color w:val="FF0000"/>
        <w:szCs w:val="22"/>
      </w:rPr>
      <w:t xml:space="preserve"> </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322E5"/>
    <w:rsid w:val="00042A01"/>
    <w:rsid w:val="00066B96"/>
    <w:rsid w:val="00074163"/>
    <w:rsid w:val="00081918"/>
    <w:rsid w:val="000F2692"/>
    <w:rsid w:val="00160024"/>
    <w:rsid w:val="00162F4C"/>
    <w:rsid w:val="00193F8C"/>
    <w:rsid w:val="00195909"/>
    <w:rsid w:val="001B63AD"/>
    <w:rsid w:val="001D0F9A"/>
    <w:rsid w:val="001D4879"/>
    <w:rsid w:val="001D4DAD"/>
    <w:rsid w:val="0021218D"/>
    <w:rsid w:val="002125F5"/>
    <w:rsid w:val="00233381"/>
    <w:rsid w:val="00273E20"/>
    <w:rsid w:val="00296750"/>
    <w:rsid w:val="002F5E0F"/>
    <w:rsid w:val="00304FFD"/>
    <w:rsid w:val="00311E6B"/>
    <w:rsid w:val="00347B03"/>
    <w:rsid w:val="00363168"/>
    <w:rsid w:val="00366BF1"/>
    <w:rsid w:val="00371891"/>
    <w:rsid w:val="00384B74"/>
    <w:rsid w:val="00390CD9"/>
    <w:rsid w:val="003A3267"/>
    <w:rsid w:val="003D4E62"/>
    <w:rsid w:val="003E3A6C"/>
    <w:rsid w:val="003F711A"/>
    <w:rsid w:val="004116B4"/>
    <w:rsid w:val="00423660"/>
    <w:rsid w:val="004C2594"/>
    <w:rsid w:val="004D6CD1"/>
    <w:rsid w:val="0050019A"/>
    <w:rsid w:val="00510272"/>
    <w:rsid w:val="005314F2"/>
    <w:rsid w:val="0058004D"/>
    <w:rsid w:val="005916F3"/>
    <w:rsid w:val="005C5FD2"/>
    <w:rsid w:val="005D1067"/>
    <w:rsid w:val="005F522C"/>
    <w:rsid w:val="0065317A"/>
    <w:rsid w:val="006C5004"/>
    <w:rsid w:val="006D1363"/>
    <w:rsid w:val="006D18CF"/>
    <w:rsid w:val="006D2E2A"/>
    <w:rsid w:val="006E4AFE"/>
    <w:rsid w:val="007032FD"/>
    <w:rsid w:val="00710B4E"/>
    <w:rsid w:val="007125C2"/>
    <w:rsid w:val="00751138"/>
    <w:rsid w:val="00782102"/>
    <w:rsid w:val="007C7F99"/>
    <w:rsid w:val="007E1558"/>
    <w:rsid w:val="008072D3"/>
    <w:rsid w:val="00811B5E"/>
    <w:rsid w:val="00825918"/>
    <w:rsid w:val="00827666"/>
    <w:rsid w:val="00840BAC"/>
    <w:rsid w:val="00850F17"/>
    <w:rsid w:val="0086347F"/>
    <w:rsid w:val="00872AD3"/>
    <w:rsid w:val="008823C8"/>
    <w:rsid w:val="008A29E4"/>
    <w:rsid w:val="008B1036"/>
    <w:rsid w:val="008D1791"/>
    <w:rsid w:val="008F1701"/>
    <w:rsid w:val="00971468"/>
    <w:rsid w:val="00983FF7"/>
    <w:rsid w:val="009A154B"/>
    <w:rsid w:val="009F1E91"/>
    <w:rsid w:val="00A2541F"/>
    <w:rsid w:val="00A307D2"/>
    <w:rsid w:val="00A42B0B"/>
    <w:rsid w:val="00A710FD"/>
    <w:rsid w:val="00A90955"/>
    <w:rsid w:val="00A94482"/>
    <w:rsid w:val="00AA5CA7"/>
    <w:rsid w:val="00B20D31"/>
    <w:rsid w:val="00B34C7E"/>
    <w:rsid w:val="00B47E90"/>
    <w:rsid w:val="00B530A1"/>
    <w:rsid w:val="00B53AB8"/>
    <w:rsid w:val="00B755B8"/>
    <w:rsid w:val="00B825F1"/>
    <w:rsid w:val="00B90001"/>
    <w:rsid w:val="00BB0966"/>
    <w:rsid w:val="00BB7478"/>
    <w:rsid w:val="00BE28E7"/>
    <w:rsid w:val="00BE7E34"/>
    <w:rsid w:val="00C21667"/>
    <w:rsid w:val="00C25F2A"/>
    <w:rsid w:val="00C91A89"/>
    <w:rsid w:val="00CD55A4"/>
    <w:rsid w:val="00D41FB7"/>
    <w:rsid w:val="00D461E5"/>
    <w:rsid w:val="00D65AAE"/>
    <w:rsid w:val="00D673AD"/>
    <w:rsid w:val="00D960F5"/>
    <w:rsid w:val="00DA1619"/>
    <w:rsid w:val="00DA28EC"/>
    <w:rsid w:val="00E36CBB"/>
    <w:rsid w:val="00E57021"/>
    <w:rsid w:val="00E576E9"/>
    <w:rsid w:val="00F15693"/>
    <w:rsid w:val="00F42AEA"/>
    <w:rsid w:val="00F46A8E"/>
    <w:rsid w:val="00F52EA4"/>
    <w:rsid w:val="00F64527"/>
    <w:rsid w:val="00F923C2"/>
    <w:rsid w:val="00FA14A9"/>
    <w:rsid w:val="00FA7560"/>
    <w:rsid w:val="00FB28D6"/>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ducation-ni.gov.uk/sites/default/files/publications/de/circular-2006-07.pdf" TargetMode="External"/><Relationship Id="rId26" Type="http://schemas.openxmlformats.org/officeDocument/2006/relationships/hyperlink" Target="https://www.education-ni.gov.uk/sites/default/files/publications/education/Circular%202016_05-Children-who-display-harmful-sexualised-behaviour.pdf" TargetMode="External"/><Relationship Id="rId39" Type="http://schemas.openxmlformats.org/officeDocument/2006/relationships/hyperlink" Target="https://www.education-ni.gov.uk/sites/default/files/publications/education/2011%2022%20-%20Amended.pdf" TargetMode="External"/><Relationship Id="rId21" Type="http://schemas.openxmlformats.org/officeDocument/2006/relationships/hyperlink" Target="https://www.education-ni.gov.uk/sites/default/files/publications/de/Circular-2006-06.pdf" TargetMode="External"/><Relationship Id="rId34" Type="http://schemas.openxmlformats.org/officeDocument/2006/relationships/hyperlink" Target="https://www.education-ni.gov.uk/sites/default/files/publications/de/circular-number-2008-10-employment-of-substitute-teachers.pdf" TargetMode="External"/><Relationship Id="rId42" Type="http://schemas.openxmlformats.org/officeDocument/2006/relationships/hyperlink" Target="https://www.education-ni.gov.uk/sites/default/files/publications/de/2014-14-pupil-participation.pdf" TargetMode="External"/><Relationship Id="rId47" Type="http://schemas.openxmlformats.org/officeDocument/2006/relationships/hyperlink" Target="https://www.education-ni.gov.uk/sites/default/files/publications/de/circular-2003-13-welfare-and-protection-of-pupils.pdf" TargetMode="External"/><Relationship Id="rId50" Type="http://schemas.openxmlformats.org/officeDocument/2006/relationships/hyperlink" Target="https://www.volunteernow.co.uk/app/uploads/2019/05/Adverse-Childhood-Experiences-Factsheet-April-2019.pdf" TargetMode="External"/><Relationship Id="rId55" Type="http://schemas.openxmlformats.org/officeDocument/2006/relationships/hyperlink" Target="https://www.health-ni.gov.uk/publications/co-operating-safeguard-children-and-young-people-northern-ireland" TargetMode="External"/><Relationship Id="rId63" Type="http://schemas.openxmlformats.org/officeDocument/2006/relationships/hyperlink" Target="https://www.proceduresonline.com/sbni/" TargetMode="External"/><Relationship Id="rId68" Type="http://schemas.openxmlformats.org/officeDocument/2006/relationships/footer" Target="footer4.xml"/><Relationship Id="rId76" Type="http://schemas.openxmlformats.org/officeDocument/2006/relationships/hyperlink" Target="https://www.hseni.gov.uk/articles/education" TargetMode="External"/><Relationship Id="rId7" Type="http://schemas.openxmlformats.org/officeDocument/2006/relationships/endnotes" Target="endnotes.xml"/><Relationship Id="rId71" Type="http://schemas.openxmlformats.org/officeDocument/2006/relationships/hyperlink" Target="https://www.education-ni.gov.uk/publications/miss-school-miss-out-improving-pupil-attendance-strategy"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de/Criminal-background-checking-of-staff-in-schools-programme-to-extend-coverage.pdf" TargetMode="External"/><Relationship Id="rId29" Type="http://schemas.openxmlformats.org/officeDocument/2006/relationships/hyperlink" Target="https://www.education-ni.gov.uk/sites/default/files/publications/de/Disclosure-and-barring-arrangements-guidance-for-schools-and-employing-authorities-volunteers.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8-child-protection-staff-recruitment.pdf" TargetMode="External"/><Relationship Id="rId32" Type="http://schemas.openxmlformats.org/officeDocument/2006/relationships/hyperlink" Target="https://www.education-ni.gov.uk/sites/default/files/publications/education/2014-24-eotas-guidance.pdf" TargetMode="External"/><Relationship Id="rId37" Type="http://schemas.openxmlformats.org/officeDocument/2006/relationships/hyperlink" Target="https://www.education-ni.gov.uk/sites/default/files/publications/education/2010%2001%20-%20Amended.pdf" TargetMode="External"/><Relationship Id="rId40"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5" Type="http://schemas.openxmlformats.org/officeDocument/2006/relationships/hyperlink" Target="https://www.education-ni.gov.uk/sites/default/files/publications/education/circular-201704-safeguarding-and-child-protection-in-schools-a-guide-for-schools-%28updated-september-2019%29.pdf" TargetMode="External"/><Relationship Id="rId53" Type="http://schemas.openxmlformats.org/officeDocument/2006/relationships/hyperlink" Target="https://www.volunteernow.co.uk/app/uploads/2018/10/Code-of-Good-Governance.pdf" TargetMode="External"/><Relationship Id="rId58" Type="http://schemas.openxmlformats.org/officeDocument/2006/relationships/hyperlink" Target="https://www.education-ni.gov.uk/sites/default/files/publications/de/guide-to-managing-critical-incidents-in-schools.pdf" TargetMode="External"/><Relationship Id="rId66" Type="http://schemas.openxmlformats.org/officeDocument/2006/relationships/hyperlink" Target="https://assets.publishing.service.gov.uk/government/uploads/system/uploads/attachment_data/file/759007/6_2939_SP_NCA_Sexting_In_Schools_FINAL_Update_Jan17.pdf" TargetMode="External"/><Relationship Id="rId74" Type="http://schemas.openxmlformats.org/officeDocument/2006/relationships/hyperlink" Target="https://www.education-ni.gov.uk/articles/drugs-guidance"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www.volunteernow.co.uk/app/uploads/2019/10/safeguarding-children-and-adults-at-risk-policy-standards2019.pdf"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education-ni.gov.uk/sites/default/files/publications/de/Circular-2008-03-pre-employment-checks-new-arrangements.pdf" TargetMode="External"/><Relationship Id="rId31" Type="http://schemas.openxmlformats.org/officeDocument/2006/relationships/hyperlink" Target="https://www.education-ni.gov.uk/sites/default/files/publications/de/circular-2015-23.pdf" TargetMode="External"/><Relationship Id="rId44" Type="http://schemas.openxmlformats.org/officeDocument/2006/relationships/hyperlink" Target="https://www.education-ni.gov.uk/sites/default/files/publications/education/2013%2016%20-%20Amended.pdf" TargetMode="External"/><Relationship Id="rId52" Type="http://schemas.openxmlformats.org/officeDocument/2006/relationships/hyperlink" Target="https://www.etini.gov.uk/news/attendance-schools-eti-good-practice-report-and-case-studies" TargetMode="External"/><Relationship Id="rId60" Type="http://schemas.openxmlformats.org/officeDocument/2006/relationships/hyperlink" Target="https://www.education-ni.gov.uk/articles/publications-and-guidance-child-protection-issues-schools" TargetMode="External"/><Relationship Id="rId65" Type="http://schemas.openxmlformats.org/officeDocument/2006/relationships/hyperlink" Target="https://www.unicef.org.uk/what-we-do/un-convention-child-rights/" TargetMode="External"/><Relationship Id="rId73" Type="http://schemas.openxmlformats.org/officeDocument/2006/relationships/hyperlink" Target="http://www.belb.org.uk/Downloads/cpsss_circular_2015_23.pdf"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ti@education-ni.gov.uk" TargetMode="External"/><Relationship Id="rId22" Type="http://schemas.openxmlformats.org/officeDocument/2006/relationships/hyperlink" Target="https://www.education-ni.gov.uk/sites/default/files/publications/de/circular-2006-06-appendix-a-checks-on-applicants-from-abroad.pdf" TargetMode="External"/><Relationship Id="rId27" Type="http://schemas.openxmlformats.org/officeDocument/2006/relationships/hyperlink" Target="https://www.education-ni.gov.uk/sites/default/files/publications/education/Class%20Sizes%20in%20Post-Primary%20Schools%20-%20Practical%20Subjects%20-%20Circular%202016....pdf" TargetMode="External"/><Relationship Id="rId30" Type="http://schemas.openxmlformats.org/officeDocument/2006/relationships/hyperlink" Target="https://www.education-ni.gov.uk/sites/default/files/publications/de/circular-2013-01-updated-september-2015.pdf" TargetMode="External"/><Relationship Id="rId35" Type="http://schemas.openxmlformats.org/officeDocument/2006/relationships/hyperlink" Target="https://www.education-ni.gov.uk/sites/default/files/publications/education/circular-2010-18-governors-guide.pdf" TargetMode="External"/><Relationship Id="rId43" Type="http://schemas.openxmlformats.org/officeDocument/2006/relationships/hyperlink" Target="https://www.education-ni.gov.uk/sites/default/files/publications/de/2015%2022%20-%20Amended.pdf" TargetMode="External"/><Relationship Id="rId48" Type="http://schemas.openxmlformats.org/officeDocument/2006/relationships/hyperlink" Target="https://youngminds.org.uk/media/3091/adversity-and-trauma-informed-practice-guide-for-professionals.pdf" TargetMode="External"/><Relationship Id="rId56" Type="http://schemas.openxmlformats.org/officeDocument/2006/relationships/hyperlink" Target="https://www.education-ni.gov.uk/sites/default/files/publications/de/supporting-pupils-with-medical-needs.pdf" TargetMode="External"/><Relationship Id="rId64" Type="http://schemas.openxmlformats.org/officeDocument/2006/relationships/hyperlink" Target="https://www.safeguardingni.org/sbni-strategic-plan-2018-2022" TargetMode="External"/><Relationship Id="rId69" Type="http://schemas.openxmlformats.org/officeDocument/2006/relationships/image" Target="media/image4.jpeg"/><Relationship Id="rId77" Type="http://schemas.openxmlformats.org/officeDocument/2006/relationships/hyperlink" Target="https://www.education-ni.gov.uk/sites/default/files/publications/de/guide-to-managing-critical-incidents-in-schools.pdf" TargetMode="External"/><Relationship Id="rId8" Type="http://schemas.openxmlformats.org/officeDocument/2006/relationships/header" Target="header1.xml"/><Relationship Id="rId51" Type="http://schemas.openxmlformats.org/officeDocument/2006/relationships/hyperlink" Target="https://www.education-ni.gov.uk/publications/miss-school-miss-out-improving-pupil-attendance-strategy" TargetMode="External"/><Relationship Id="rId72" Type="http://schemas.openxmlformats.org/officeDocument/2006/relationships/hyperlink" Target="https://www.etini.gov.uk/news/attendance-schools-eti-good-practice-report-and-case-studies"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education-ni.gov.uk/sites/default/files/publications/de/circular-2006-09-appendix-a.pdf" TargetMode="External"/><Relationship Id="rId25" Type="http://schemas.openxmlformats.org/officeDocument/2006/relationships/hyperlink" Target="https://www.education-ni.gov.uk/sites/default/files/publications/de/vetting-of-school-governors.pdf" TargetMode="External"/><Relationship Id="rId33" Type="http://schemas.openxmlformats.org/officeDocument/2006/relationships/hyperlink" Target="https://www.education-ni.gov.uk/sites/default/files/publications/education/DE%20circular%202016.26%20Effective%20Educational%20Uses%20of%20Mobile%20Digital%20Devices.pdf" TargetMode="External"/><Relationship Id="rId38" Type="http://schemas.openxmlformats.org/officeDocument/2006/relationships/hyperlink" Target="https://www.education-ni.gov.uk/sites/default/files/publications/education/Circular%202020-5-Guidance%20for%20Schools%20on%20Supporting%20Remote%20Learning.pdf" TargetMode="External"/><Relationship Id="rId46" Type="http://schemas.openxmlformats.org/officeDocument/2006/relationships/hyperlink" Target="https://www.education-ni.gov.uk/sites/default/files/publications/education/DE%20Circular%20201807%20Self-Assessment%20Audit%20Tool%20for%20Schools_1.PDF" TargetMode="External"/><Relationship Id="rId59" Type="http://schemas.openxmlformats.org/officeDocument/2006/relationships/hyperlink" Target="https://www.nspcc.org.uk/what-is-child-abuse/types-of-abuse/" TargetMode="External"/><Relationship Id="rId67" Type="http://schemas.openxmlformats.org/officeDocument/2006/relationships/header" Target="header4.xml"/><Relationship Id="rId20" Type="http://schemas.openxmlformats.org/officeDocument/2006/relationships/hyperlink" Target="https://www.education-ni.gov.uk/sites/default/files/publications/education/DE%20Circular%202016%2020%20-%20Child%20Protection%20Record%20Keeping%20in%20Schools%20%28Sept%2016%29_0.pdf" TargetMode="External"/><Relationship Id="rId41" Type="http://schemas.openxmlformats.org/officeDocument/2006/relationships/hyperlink" Target="https://www.education-ni.gov.uk/sites/default/files/publications/education/DE%20Circular%202016.27%20Online%20Safety.pdf" TargetMode="External"/><Relationship Id="rId54" Type="http://schemas.openxmlformats.org/officeDocument/2006/relationships/hyperlink" Target="https://www.volunteernow.co.uk/app/uploads/2019/03/Code-of-Good-Governance-Health-Check.pdf" TargetMode="External"/><Relationship Id="rId62" Type="http://schemas.openxmlformats.org/officeDocument/2006/relationships/hyperlink" Target="https://www.eani.org.uk/school-management/safeguarding-and-child-protection" TargetMode="External"/><Relationship Id="rId70" Type="http://schemas.openxmlformats.org/officeDocument/2006/relationships/image" Target="media/image40.jpeg"/><Relationship Id="rId75" Type="http://schemas.openxmlformats.org/officeDocument/2006/relationships/hyperlink" Target="https://www.education-ni.gov.uk/sites/default/files/publications/de/supporting-pupils-with-medical-need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education/Updated%202408%20-%20Attendance%20Guidance%20and%20absence%20recording.pdf" TargetMode="External"/><Relationship Id="rId23" Type="http://schemas.openxmlformats.org/officeDocument/2006/relationships/hyperlink" Target="https://www.education-ni.gov.uk/sites/default/files/publications/de/circular-2006-06-form-dor-02.pdf" TargetMode="External"/><Relationship Id="rId28" Type="http://schemas.openxmlformats.org/officeDocument/2006/relationships/hyperlink" Target="https://www.education-ni.gov.uk/sites/default/files/publications/de/2015-13-dealing-with-allegations-of-abuse-against-a-member-of-staff.pdf" TargetMode="External"/><Relationship Id="rId36" Type="http://schemas.openxmlformats.org/officeDocument/2006/relationships/hyperlink" Target="https://www.education-ni.gov.uk/sites/default/files/publications/de/2013%2025%20-%20Amended.pdf" TargetMode="External"/><Relationship Id="rId49"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7" Type="http://schemas.openxmlformats.org/officeDocument/2006/relationships/hyperlink" Target="https://www.hseni.gov.uk/articles/education"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9FF11-DF4B-4CC9-9DC4-FD447770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17</Pages>
  <Words>5735</Words>
  <Characters>32692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77</cp:revision>
  <cp:lastPrinted>2020-03-12T13:56:00Z</cp:lastPrinted>
  <dcterms:created xsi:type="dcterms:W3CDTF">2020-02-06T11:51:00Z</dcterms:created>
  <dcterms:modified xsi:type="dcterms:W3CDTF">2020-12-11T14:17:00Z</dcterms:modified>
</cp:coreProperties>
</file>