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EndPr/>
      <w:sdtContent>
        <w:p w14:paraId="2680684F" w14:textId="63060F68" w:rsidR="00BE28E7" w:rsidRDefault="00B07480"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2DA65585">
                    <wp:simplePos x="0" y="0"/>
                    <wp:positionH relativeFrom="column">
                      <wp:posOffset>-577850</wp:posOffset>
                    </wp:positionH>
                    <wp:positionV relativeFrom="paragraph">
                      <wp:posOffset>228600</wp:posOffset>
                    </wp:positionV>
                    <wp:extent cx="5302250" cy="17272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02250" cy="1727200"/>
                            </a:xfrm>
                            <a:prstGeom prst="rect">
                              <a:avLst/>
                            </a:prstGeom>
                            <a:noFill/>
                            <a:ln w="6350">
                              <a:noFill/>
                            </a:ln>
                          </wps:spPr>
                          <wps:txbx>
                            <w:txbxContent>
                              <w:p w14:paraId="4C7D985F" w14:textId="2853F7EC" w:rsidR="00B07480" w:rsidRDefault="00B07480" w:rsidP="00013CE2">
                                <w:pPr>
                                  <w:rPr>
                                    <w:rFonts w:cs="Arial"/>
                                    <w:color w:val="FFFFFF" w:themeColor="background1"/>
                                    <w:sz w:val="40"/>
                                    <w:szCs w:val="40"/>
                                  </w:rPr>
                                </w:pPr>
                                <w:r>
                                  <w:rPr>
                                    <w:rFonts w:cs="Arial"/>
                                    <w:color w:val="FFFFFF" w:themeColor="background1"/>
                                    <w:sz w:val="40"/>
                                    <w:szCs w:val="40"/>
                                  </w:rPr>
                                  <w:t>Safeguarding Proforma Guidance</w:t>
                                </w:r>
                              </w:p>
                              <w:p w14:paraId="7A72C60C" w14:textId="58904F18" w:rsidR="00B07480" w:rsidRDefault="00B07480"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B07480" w:rsidRDefault="00B07480" w:rsidP="00013CE2">
                                <w:pPr>
                                  <w:rPr>
                                    <w:rFonts w:cs="Arial"/>
                                    <w:color w:val="FFFFFF" w:themeColor="background1"/>
                                    <w:sz w:val="40"/>
                                    <w:szCs w:val="40"/>
                                  </w:rPr>
                                </w:pPr>
                              </w:p>
                              <w:p w14:paraId="2B204C50" w14:textId="3485DAC3" w:rsidR="00B07480" w:rsidRDefault="00B07480" w:rsidP="00013CE2">
                                <w:pPr>
                                  <w:rPr>
                                    <w:rFonts w:cs="Arial"/>
                                    <w:color w:val="FFFFFF" w:themeColor="background1"/>
                                    <w:sz w:val="40"/>
                                    <w:szCs w:val="40"/>
                                  </w:rPr>
                                </w:pPr>
                                <w:r>
                                  <w:rPr>
                                    <w:rFonts w:cs="Arial"/>
                                    <w:color w:val="FFFFFF" w:themeColor="background1"/>
                                    <w:sz w:val="40"/>
                                    <w:szCs w:val="40"/>
                                  </w:rPr>
                                  <w:t>Private and Voluntary Pre-School Playgroup</w:t>
                                </w:r>
                                <w:r w:rsidR="0074747D">
                                  <w:rPr>
                                    <w:rFonts w:cs="Arial"/>
                                    <w:color w:val="FFFFFF" w:themeColor="background1"/>
                                    <w:sz w:val="40"/>
                                    <w:szCs w:val="40"/>
                                  </w:rPr>
                                  <w:t>s</w:t>
                                </w:r>
                              </w:p>
                              <w:p w14:paraId="111C7334" w14:textId="77777777" w:rsidR="00B07480" w:rsidRPr="00013CE2" w:rsidRDefault="00B07480" w:rsidP="00013CE2">
                                <w:pPr>
                                  <w:rPr>
                                    <w:rFonts w:cs="Arial"/>
                                    <w:color w:val="FFFFFF" w:themeColor="background1"/>
                                    <w:sz w:val="28"/>
                                    <w:szCs w:val="28"/>
                                  </w:rPr>
                                </w:pPr>
                              </w:p>
                              <w:p w14:paraId="67A1CACE" w14:textId="2DA50721" w:rsidR="00B07480" w:rsidRPr="005916F3" w:rsidRDefault="00B07480"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5.5pt;margin-top:18pt;width:417.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" filled="f" stroked="f" strokeweight=".5pt">
                    <v:textbox>
                      <w:txbxContent>
                        <w:p w14:paraId="4C7D985F" w14:textId="2853F7EC" w:rsidR="00B07480" w:rsidRDefault="00B07480" w:rsidP="00013CE2">
                          <w:pPr>
                            <w:rPr>
                              <w:rFonts w:cs="Arial"/>
                              <w:color w:val="FFFFFF" w:themeColor="background1"/>
                              <w:sz w:val="40"/>
                              <w:szCs w:val="40"/>
                            </w:rPr>
                          </w:pPr>
                          <w:bookmarkStart w:id="1" w:name="_GoBack"/>
                          <w:r>
                            <w:rPr>
                              <w:rFonts w:cs="Arial"/>
                              <w:color w:val="FFFFFF" w:themeColor="background1"/>
                              <w:sz w:val="40"/>
                              <w:szCs w:val="40"/>
                            </w:rPr>
                            <w:t>Safeguarding Proforma Guidance</w:t>
                          </w:r>
                        </w:p>
                        <w:p w14:paraId="7A72C60C" w14:textId="58904F18" w:rsidR="00B07480" w:rsidRDefault="00B07480"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B07480" w:rsidRDefault="00B07480" w:rsidP="00013CE2">
                          <w:pPr>
                            <w:rPr>
                              <w:rFonts w:cs="Arial"/>
                              <w:color w:val="FFFFFF" w:themeColor="background1"/>
                              <w:sz w:val="40"/>
                              <w:szCs w:val="40"/>
                            </w:rPr>
                          </w:pPr>
                        </w:p>
                        <w:p w14:paraId="2B204C50" w14:textId="3485DAC3" w:rsidR="00B07480" w:rsidRDefault="00B07480" w:rsidP="00013CE2">
                          <w:pPr>
                            <w:rPr>
                              <w:rFonts w:cs="Arial"/>
                              <w:color w:val="FFFFFF" w:themeColor="background1"/>
                              <w:sz w:val="40"/>
                              <w:szCs w:val="40"/>
                            </w:rPr>
                          </w:pPr>
                          <w:r>
                            <w:rPr>
                              <w:rFonts w:cs="Arial"/>
                              <w:color w:val="FFFFFF" w:themeColor="background1"/>
                              <w:sz w:val="40"/>
                              <w:szCs w:val="40"/>
                            </w:rPr>
                            <w:t>Private and Voluntary Pre-School Playgroup</w:t>
                          </w:r>
                          <w:r w:rsidR="0074747D">
                            <w:rPr>
                              <w:rFonts w:cs="Arial"/>
                              <w:color w:val="FFFFFF" w:themeColor="background1"/>
                              <w:sz w:val="40"/>
                              <w:szCs w:val="40"/>
                            </w:rPr>
                            <w:t>s</w:t>
                          </w:r>
                        </w:p>
                        <w:p w14:paraId="111C7334" w14:textId="77777777" w:rsidR="00B07480" w:rsidRPr="00013CE2" w:rsidRDefault="00B07480" w:rsidP="00013CE2">
                          <w:pPr>
                            <w:rPr>
                              <w:rFonts w:cs="Arial"/>
                              <w:color w:val="FFFFFF" w:themeColor="background1"/>
                              <w:sz w:val="28"/>
                              <w:szCs w:val="28"/>
                            </w:rPr>
                          </w:pPr>
                        </w:p>
                        <w:p w14:paraId="67A1CACE" w14:textId="2DA50721" w:rsidR="00B07480" w:rsidRPr="005916F3" w:rsidRDefault="00B07480" w:rsidP="00013CE2">
                          <w:pPr>
                            <w:rPr>
                              <w:rFonts w:cs="Arial"/>
                              <w:color w:val="FFFFFF" w:themeColor="background1"/>
                              <w:sz w:val="40"/>
                              <w:szCs w:val="40"/>
                            </w:rPr>
                          </w:pPr>
                          <w:r>
                            <w:rPr>
                              <w:rFonts w:cs="Arial"/>
                              <w:color w:val="FFFFFF" w:themeColor="background1"/>
                              <w:sz w:val="28"/>
                              <w:szCs w:val="28"/>
                            </w:rPr>
                            <w:t>2022-2023</w:t>
                          </w:r>
                          <w:bookmarkEnd w:id="1"/>
                        </w:p>
                      </w:txbxContent>
                    </v:textbox>
                  </v:shape>
                </w:pict>
              </mc:Fallback>
            </mc:AlternateContent>
          </w:r>
          <w:r w:rsidR="00013CE2" w:rsidRPr="00BE28E7">
            <w:rPr>
              <w:noProof/>
              <w:lang w:eastAsia="en-GB"/>
            </w:rPr>
            <mc:AlternateContent>
              <mc:Choice Requires="wps">
                <w:drawing>
                  <wp:anchor distT="0" distB="0" distL="114300" distR="114300" simplePos="0" relativeHeight="251664384" behindDoc="0" locked="0" layoutInCell="1" allowOverlap="1" wp14:anchorId="72401EDB" wp14:editId="6598B3E4">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B07480" w:rsidRPr="002B2410" w:rsidRDefault="00B07480"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" filled="f" stroked="f" strokeweight=".5pt">
                    <v:textbox>
                      <w:txbxContent>
                        <w:p w14:paraId="01988173" w14:textId="77777777" w:rsidR="00B07480" w:rsidRPr="002B2410" w:rsidRDefault="00B07480"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03AEC69C" w:rsidR="00BE28E7" w:rsidRDefault="00BE28E7" w:rsidP="00066B96">
          <w:pPr>
            <w:pStyle w:val="NoSpacing"/>
          </w:pPr>
        </w:p>
        <w:p w14:paraId="3C51BDA0" w14:textId="02097D3C" w:rsidR="00BE28E7" w:rsidRDefault="0052130A" w:rsidP="00066B96">
          <w:pPr>
            <w:pStyle w:val="NoSpacing"/>
            <w:rPr>
              <w:color w:val="4472C4" w:themeColor="accent1"/>
            </w:rPr>
          </w:pP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6E18765E" w14:textId="77777777" w:rsidR="000C255B"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349647" w:history="1">
            <w:r w:rsidR="000C255B" w:rsidRPr="00134AB4">
              <w:rPr>
                <w:rStyle w:val="Hyperlink"/>
                <w:noProof/>
              </w:rPr>
              <w:t>Guidance and supplementary information for the annual review and evaluation of the mandatory requirements for Safeguarding and Child Protection</w:t>
            </w:r>
            <w:r w:rsidR="000C255B">
              <w:rPr>
                <w:noProof/>
                <w:webHidden/>
              </w:rPr>
              <w:tab/>
            </w:r>
            <w:r w:rsidR="000C255B">
              <w:rPr>
                <w:noProof/>
                <w:webHidden/>
              </w:rPr>
              <w:fldChar w:fldCharType="begin"/>
            </w:r>
            <w:r w:rsidR="000C255B">
              <w:rPr>
                <w:noProof/>
                <w:webHidden/>
              </w:rPr>
              <w:instrText xml:space="preserve"> PAGEREF _Toc110349647 \h </w:instrText>
            </w:r>
            <w:r w:rsidR="000C255B">
              <w:rPr>
                <w:noProof/>
                <w:webHidden/>
              </w:rPr>
            </w:r>
            <w:r w:rsidR="000C255B">
              <w:rPr>
                <w:noProof/>
                <w:webHidden/>
              </w:rPr>
              <w:fldChar w:fldCharType="separate"/>
            </w:r>
            <w:r w:rsidR="000C255B">
              <w:rPr>
                <w:noProof/>
                <w:webHidden/>
              </w:rPr>
              <w:t>2</w:t>
            </w:r>
            <w:r w:rsidR="000C255B">
              <w:rPr>
                <w:noProof/>
                <w:webHidden/>
              </w:rPr>
              <w:fldChar w:fldCharType="end"/>
            </w:r>
          </w:hyperlink>
        </w:p>
        <w:p w14:paraId="3B81E823" w14:textId="77777777" w:rsidR="000C255B" w:rsidRDefault="0052130A">
          <w:pPr>
            <w:pStyle w:val="TOC1"/>
            <w:tabs>
              <w:tab w:val="right" w:leader="dot" w:pos="9010"/>
            </w:tabs>
            <w:rPr>
              <w:rFonts w:asciiTheme="minorHAnsi" w:eastAsiaTheme="minorEastAsia" w:hAnsiTheme="minorHAnsi"/>
              <w:noProof/>
              <w:sz w:val="22"/>
              <w:lang w:eastAsia="en-GB"/>
            </w:rPr>
          </w:pPr>
          <w:hyperlink w:anchor="_Toc110349648" w:history="1">
            <w:r w:rsidR="000C255B" w:rsidRPr="00134AB4">
              <w:rPr>
                <w:rStyle w:val="Hyperlink"/>
                <w:noProof/>
              </w:rPr>
              <w:t>ETI Safeguarding Proforma Mandatory requirements 2022-23</w:t>
            </w:r>
            <w:r w:rsidR="000C255B">
              <w:rPr>
                <w:noProof/>
                <w:webHidden/>
              </w:rPr>
              <w:tab/>
            </w:r>
            <w:r w:rsidR="000C255B">
              <w:rPr>
                <w:noProof/>
                <w:webHidden/>
              </w:rPr>
              <w:fldChar w:fldCharType="begin"/>
            </w:r>
            <w:r w:rsidR="000C255B">
              <w:rPr>
                <w:noProof/>
                <w:webHidden/>
              </w:rPr>
              <w:instrText xml:space="preserve"> PAGEREF _Toc110349648 \h </w:instrText>
            </w:r>
            <w:r w:rsidR="000C255B">
              <w:rPr>
                <w:noProof/>
                <w:webHidden/>
              </w:rPr>
            </w:r>
            <w:r w:rsidR="000C255B">
              <w:rPr>
                <w:noProof/>
                <w:webHidden/>
              </w:rPr>
              <w:fldChar w:fldCharType="separate"/>
            </w:r>
            <w:r w:rsidR="000C255B">
              <w:rPr>
                <w:noProof/>
                <w:webHidden/>
              </w:rPr>
              <w:t>4</w:t>
            </w:r>
            <w:r w:rsidR="000C255B">
              <w:rPr>
                <w:noProof/>
                <w:webHidden/>
              </w:rPr>
              <w:fldChar w:fldCharType="end"/>
            </w:r>
          </w:hyperlink>
        </w:p>
        <w:p w14:paraId="01B36774" w14:textId="77777777" w:rsidR="000C255B" w:rsidRDefault="0052130A">
          <w:pPr>
            <w:pStyle w:val="TOC1"/>
            <w:tabs>
              <w:tab w:val="right" w:leader="dot" w:pos="9010"/>
            </w:tabs>
            <w:rPr>
              <w:rFonts w:asciiTheme="minorHAnsi" w:eastAsiaTheme="minorEastAsia" w:hAnsiTheme="minorHAnsi"/>
              <w:noProof/>
              <w:sz w:val="22"/>
              <w:lang w:eastAsia="en-GB"/>
            </w:rPr>
          </w:pPr>
          <w:hyperlink w:anchor="_Toc110349649" w:history="1">
            <w:r w:rsidR="000C255B" w:rsidRPr="00134AB4">
              <w:rPr>
                <w:rStyle w:val="Hyperlink"/>
                <w:noProof/>
              </w:rPr>
              <w:t>Appendix 1</w:t>
            </w:r>
            <w:r w:rsidR="000C255B">
              <w:rPr>
                <w:noProof/>
                <w:webHidden/>
              </w:rPr>
              <w:tab/>
            </w:r>
            <w:r w:rsidR="000C255B">
              <w:rPr>
                <w:noProof/>
                <w:webHidden/>
              </w:rPr>
              <w:fldChar w:fldCharType="begin"/>
            </w:r>
            <w:r w:rsidR="000C255B">
              <w:rPr>
                <w:noProof/>
                <w:webHidden/>
              </w:rPr>
              <w:instrText xml:space="preserve"> PAGEREF _Toc110349649 \h </w:instrText>
            </w:r>
            <w:r w:rsidR="000C255B">
              <w:rPr>
                <w:noProof/>
                <w:webHidden/>
              </w:rPr>
            </w:r>
            <w:r w:rsidR="000C255B">
              <w:rPr>
                <w:noProof/>
                <w:webHidden/>
              </w:rPr>
              <w:fldChar w:fldCharType="separate"/>
            </w:r>
            <w:r w:rsidR="000C255B">
              <w:rPr>
                <w:noProof/>
                <w:webHidden/>
              </w:rPr>
              <w:t>19</w:t>
            </w:r>
            <w:r w:rsidR="000C255B">
              <w:rPr>
                <w:noProof/>
                <w:webHidden/>
              </w:rPr>
              <w:fldChar w:fldCharType="end"/>
            </w:r>
          </w:hyperlink>
        </w:p>
        <w:p w14:paraId="5A946D5C" w14:textId="77777777" w:rsidR="000C255B" w:rsidRDefault="0052130A">
          <w:pPr>
            <w:pStyle w:val="TOC2"/>
            <w:tabs>
              <w:tab w:val="right" w:leader="dot" w:pos="9010"/>
            </w:tabs>
            <w:rPr>
              <w:rFonts w:asciiTheme="minorHAnsi" w:eastAsiaTheme="minorEastAsia" w:hAnsiTheme="minorHAnsi"/>
              <w:noProof/>
              <w:sz w:val="22"/>
              <w:lang w:eastAsia="en-GB"/>
            </w:rPr>
          </w:pPr>
          <w:hyperlink w:anchor="_Toc110349650" w:history="1">
            <w:r w:rsidR="000C255B" w:rsidRPr="00134AB4">
              <w:rPr>
                <w:rStyle w:val="Hyperlink"/>
                <w:noProof/>
              </w:rPr>
              <w:t>Key references and resources</w:t>
            </w:r>
            <w:r w:rsidR="000C255B">
              <w:rPr>
                <w:noProof/>
                <w:webHidden/>
              </w:rPr>
              <w:tab/>
            </w:r>
            <w:r w:rsidR="000C255B">
              <w:rPr>
                <w:noProof/>
                <w:webHidden/>
              </w:rPr>
              <w:fldChar w:fldCharType="begin"/>
            </w:r>
            <w:r w:rsidR="000C255B">
              <w:rPr>
                <w:noProof/>
                <w:webHidden/>
              </w:rPr>
              <w:instrText xml:space="preserve"> PAGEREF _Toc110349650 \h </w:instrText>
            </w:r>
            <w:r w:rsidR="000C255B">
              <w:rPr>
                <w:noProof/>
                <w:webHidden/>
              </w:rPr>
            </w:r>
            <w:r w:rsidR="000C255B">
              <w:rPr>
                <w:noProof/>
                <w:webHidden/>
              </w:rPr>
              <w:fldChar w:fldCharType="separate"/>
            </w:r>
            <w:r w:rsidR="000C255B">
              <w:rPr>
                <w:noProof/>
                <w:webHidden/>
              </w:rPr>
              <w:t>19</w:t>
            </w:r>
            <w:r w:rsidR="000C255B">
              <w:rPr>
                <w:noProof/>
                <w:webHidden/>
              </w:rPr>
              <w:fldChar w:fldCharType="end"/>
            </w:r>
          </w:hyperlink>
        </w:p>
        <w:p w14:paraId="0B344050" w14:textId="77777777" w:rsidR="000C255B" w:rsidRDefault="0052130A">
          <w:pPr>
            <w:pStyle w:val="TOC1"/>
            <w:tabs>
              <w:tab w:val="right" w:leader="dot" w:pos="9010"/>
            </w:tabs>
            <w:rPr>
              <w:rFonts w:asciiTheme="minorHAnsi" w:eastAsiaTheme="minorEastAsia" w:hAnsiTheme="minorHAnsi"/>
              <w:noProof/>
              <w:sz w:val="22"/>
              <w:lang w:eastAsia="en-GB"/>
            </w:rPr>
          </w:pPr>
          <w:hyperlink w:anchor="_Toc110349651" w:history="1">
            <w:r w:rsidR="000C255B" w:rsidRPr="00134AB4">
              <w:rPr>
                <w:rStyle w:val="Hyperlink"/>
                <w:noProof/>
              </w:rPr>
              <w:t>Appendix 2</w:t>
            </w:r>
            <w:r w:rsidR="000C255B">
              <w:rPr>
                <w:noProof/>
                <w:webHidden/>
              </w:rPr>
              <w:tab/>
            </w:r>
            <w:r w:rsidR="000C255B">
              <w:rPr>
                <w:noProof/>
                <w:webHidden/>
              </w:rPr>
              <w:fldChar w:fldCharType="begin"/>
            </w:r>
            <w:r w:rsidR="000C255B">
              <w:rPr>
                <w:noProof/>
                <w:webHidden/>
              </w:rPr>
              <w:instrText xml:space="preserve"> PAGEREF _Toc110349651 \h </w:instrText>
            </w:r>
            <w:r w:rsidR="000C255B">
              <w:rPr>
                <w:noProof/>
                <w:webHidden/>
              </w:rPr>
            </w:r>
            <w:r w:rsidR="000C255B">
              <w:rPr>
                <w:noProof/>
                <w:webHidden/>
              </w:rPr>
              <w:fldChar w:fldCharType="separate"/>
            </w:r>
            <w:r w:rsidR="000C255B">
              <w:rPr>
                <w:noProof/>
                <w:webHidden/>
              </w:rPr>
              <w:t>20</w:t>
            </w:r>
            <w:r w:rsidR="000C255B">
              <w:rPr>
                <w:noProof/>
                <w:webHidden/>
              </w:rPr>
              <w:fldChar w:fldCharType="end"/>
            </w:r>
          </w:hyperlink>
        </w:p>
        <w:p w14:paraId="6E93F807" w14:textId="77777777" w:rsidR="000C255B" w:rsidRDefault="0052130A">
          <w:pPr>
            <w:pStyle w:val="TOC2"/>
            <w:tabs>
              <w:tab w:val="right" w:leader="dot" w:pos="9010"/>
            </w:tabs>
            <w:rPr>
              <w:rFonts w:asciiTheme="minorHAnsi" w:eastAsiaTheme="minorEastAsia" w:hAnsiTheme="minorHAnsi"/>
              <w:noProof/>
              <w:sz w:val="22"/>
              <w:lang w:eastAsia="en-GB"/>
            </w:rPr>
          </w:pPr>
          <w:hyperlink w:anchor="_Toc110349652" w:history="1">
            <w:r w:rsidR="000C255B" w:rsidRPr="00134AB4">
              <w:rPr>
                <w:rStyle w:val="Hyperlink"/>
                <w:noProof/>
              </w:rPr>
              <w:t>Department of Education Circulars</w:t>
            </w:r>
            <w:r w:rsidR="000C255B">
              <w:rPr>
                <w:noProof/>
                <w:webHidden/>
              </w:rPr>
              <w:tab/>
            </w:r>
            <w:r w:rsidR="000C255B">
              <w:rPr>
                <w:noProof/>
                <w:webHidden/>
              </w:rPr>
              <w:fldChar w:fldCharType="begin"/>
            </w:r>
            <w:r w:rsidR="000C255B">
              <w:rPr>
                <w:noProof/>
                <w:webHidden/>
              </w:rPr>
              <w:instrText xml:space="preserve"> PAGEREF _Toc110349652 \h </w:instrText>
            </w:r>
            <w:r w:rsidR="000C255B">
              <w:rPr>
                <w:noProof/>
                <w:webHidden/>
              </w:rPr>
            </w:r>
            <w:r w:rsidR="000C255B">
              <w:rPr>
                <w:noProof/>
                <w:webHidden/>
              </w:rPr>
              <w:fldChar w:fldCharType="separate"/>
            </w:r>
            <w:r w:rsidR="000C255B">
              <w:rPr>
                <w:noProof/>
                <w:webHidden/>
              </w:rPr>
              <w:t>20</w:t>
            </w:r>
            <w:r w:rsidR="000C255B">
              <w:rPr>
                <w:noProof/>
                <w:webHidden/>
              </w:rPr>
              <w:fldChar w:fldCharType="end"/>
            </w:r>
          </w:hyperlink>
        </w:p>
        <w:p w14:paraId="3D9F22DF" w14:textId="77777777" w:rsidR="000C255B" w:rsidRDefault="0052130A">
          <w:pPr>
            <w:pStyle w:val="TOC1"/>
            <w:tabs>
              <w:tab w:val="right" w:leader="dot" w:pos="9010"/>
            </w:tabs>
            <w:rPr>
              <w:rFonts w:asciiTheme="minorHAnsi" w:eastAsiaTheme="minorEastAsia" w:hAnsiTheme="minorHAnsi"/>
              <w:noProof/>
              <w:sz w:val="22"/>
              <w:lang w:eastAsia="en-GB"/>
            </w:rPr>
          </w:pPr>
          <w:hyperlink w:anchor="_Toc110349653" w:history="1">
            <w:r w:rsidR="000C255B" w:rsidRPr="00134AB4">
              <w:rPr>
                <w:rStyle w:val="Hyperlink"/>
                <w:noProof/>
              </w:rPr>
              <w:t>Appendix 3</w:t>
            </w:r>
            <w:r w:rsidR="000C255B">
              <w:rPr>
                <w:noProof/>
                <w:webHidden/>
              </w:rPr>
              <w:tab/>
            </w:r>
            <w:r w:rsidR="000C255B">
              <w:rPr>
                <w:noProof/>
                <w:webHidden/>
              </w:rPr>
              <w:fldChar w:fldCharType="begin"/>
            </w:r>
            <w:r w:rsidR="000C255B">
              <w:rPr>
                <w:noProof/>
                <w:webHidden/>
              </w:rPr>
              <w:instrText xml:space="preserve"> PAGEREF _Toc110349653 \h </w:instrText>
            </w:r>
            <w:r w:rsidR="000C255B">
              <w:rPr>
                <w:noProof/>
                <w:webHidden/>
              </w:rPr>
            </w:r>
            <w:r w:rsidR="000C255B">
              <w:rPr>
                <w:noProof/>
                <w:webHidden/>
              </w:rPr>
              <w:fldChar w:fldCharType="separate"/>
            </w:r>
            <w:r w:rsidR="000C255B">
              <w:rPr>
                <w:noProof/>
                <w:webHidden/>
              </w:rPr>
              <w:t>22</w:t>
            </w:r>
            <w:r w:rsidR="000C255B">
              <w:rPr>
                <w:noProof/>
                <w:webHidden/>
              </w:rPr>
              <w:fldChar w:fldCharType="end"/>
            </w:r>
          </w:hyperlink>
        </w:p>
        <w:p w14:paraId="1D09A872" w14:textId="77777777" w:rsidR="000C255B" w:rsidRDefault="0052130A">
          <w:pPr>
            <w:pStyle w:val="TOC2"/>
            <w:tabs>
              <w:tab w:val="right" w:leader="dot" w:pos="9010"/>
            </w:tabs>
            <w:rPr>
              <w:rFonts w:asciiTheme="minorHAnsi" w:eastAsiaTheme="minorEastAsia" w:hAnsiTheme="minorHAnsi"/>
              <w:noProof/>
              <w:sz w:val="22"/>
              <w:lang w:eastAsia="en-GB"/>
            </w:rPr>
          </w:pPr>
          <w:hyperlink w:anchor="_Toc110349654" w:history="1">
            <w:r w:rsidR="000C255B" w:rsidRPr="00134AB4">
              <w:rPr>
                <w:rStyle w:val="Hyperlink"/>
                <w:noProof/>
              </w:rPr>
              <w:t>Legislation</w:t>
            </w:r>
            <w:r w:rsidR="000C255B">
              <w:rPr>
                <w:noProof/>
                <w:webHidden/>
              </w:rPr>
              <w:tab/>
            </w:r>
            <w:r w:rsidR="000C255B">
              <w:rPr>
                <w:noProof/>
                <w:webHidden/>
              </w:rPr>
              <w:fldChar w:fldCharType="begin"/>
            </w:r>
            <w:r w:rsidR="000C255B">
              <w:rPr>
                <w:noProof/>
                <w:webHidden/>
              </w:rPr>
              <w:instrText xml:space="preserve"> PAGEREF _Toc110349654 \h </w:instrText>
            </w:r>
            <w:r w:rsidR="000C255B">
              <w:rPr>
                <w:noProof/>
                <w:webHidden/>
              </w:rPr>
            </w:r>
            <w:r w:rsidR="000C255B">
              <w:rPr>
                <w:noProof/>
                <w:webHidden/>
              </w:rPr>
              <w:fldChar w:fldCharType="separate"/>
            </w:r>
            <w:r w:rsidR="000C255B">
              <w:rPr>
                <w:noProof/>
                <w:webHidden/>
              </w:rPr>
              <w:t>22</w:t>
            </w:r>
            <w:r w:rsidR="000C255B">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221E232E" w:rsidR="00193F8C" w:rsidRDefault="006D2E2A" w:rsidP="0019526E">
      <w:pPr>
        <w:pStyle w:val="Heading1"/>
        <w:jc w:val="both"/>
      </w:pPr>
      <w:bookmarkStart w:id="1" w:name="_Toc110349647"/>
      <w:bookmarkEnd w:id="0"/>
      <w:r>
        <w:lastRenderedPageBreak/>
        <w:t xml:space="preserve">Guidance and supplementary information for the annual review and evaluation of </w:t>
      </w:r>
      <w:r w:rsidR="00801C6B">
        <w:t xml:space="preserve">the mandatory requirements for </w:t>
      </w:r>
      <w:r>
        <w:t>Safeguarding and Child Protection</w:t>
      </w:r>
      <w:bookmarkEnd w:id="1"/>
    </w:p>
    <w:p w14:paraId="5D220C80" w14:textId="77777777" w:rsidR="00193F8C" w:rsidRDefault="00193F8C" w:rsidP="006D2E2A">
      <w:pPr>
        <w:jc w:val="both"/>
      </w:pPr>
    </w:p>
    <w:p w14:paraId="7E46708D" w14:textId="4616FFD2" w:rsidR="006D2E2A" w:rsidRPr="006D2E2A" w:rsidRDefault="006D2E2A" w:rsidP="006D2E2A">
      <w:pPr>
        <w:jc w:val="both"/>
        <w:rPr>
          <w:rFonts w:eastAsia="Times New Roman" w:cs="Arial"/>
          <w:b/>
          <w:i/>
        </w:rPr>
      </w:pPr>
      <w:r w:rsidRPr="006D2E2A">
        <w:rPr>
          <w:rFonts w:eastAsia="Times New Roman" w:cs="Arial"/>
          <w:b/>
          <w:i/>
          <w:u w:val="single"/>
        </w:rPr>
        <w:t xml:space="preserve">There are different versions of the proforma for different </w:t>
      </w:r>
      <w:r w:rsidR="00B07480">
        <w:rPr>
          <w:rFonts w:eastAsia="Times New Roman" w:cs="Arial"/>
          <w:b/>
          <w:i/>
          <w:u w:val="single"/>
        </w:rPr>
        <w:t>pre-school management types</w:t>
      </w:r>
      <w:r w:rsidRPr="006D2E2A">
        <w:rPr>
          <w:rFonts w:eastAsia="Times New Roman" w:cs="Arial"/>
          <w:b/>
          <w:i/>
          <w:u w:val="single"/>
        </w:rPr>
        <w:t xml:space="preserve">.  Please ensure that you are using the current and correct version for your type of </w:t>
      </w:r>
      <w:r w:rsidR="00B07480">
        <w:rPr>
          <w:rFonts w:eastAsia="Times New Roman" w:cs="Arial"/>
          <w:b/>
          <w:i/>
          <w:u w:val="single"/>
        </w:rPr>
        <w:t>pre-school</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39EBFC70" w14:textId="0D90D4CE" w:rsidR="006D2E2A" w:rsidRPr="00C801A9" w:rsidRDefault="00B07480" w:rsidP="006D2E2A">
      <w:pPr>
        <w:jc w:val="both"/>
        <w:rPr>
          <w:rFonts w:eastAsia="Times New Roman" w:cs="Arial"/>
          <w:b/>
        </w:rPr>
      </w:pPr>
      <w:r w:rsidRPr="00C801A9">
        <w:rPr>
          <w:rFonts w:eastAsia="Times New Roman" w:cs="Arial"/>
          <w:b/>
        </w:rPr>
        <w:t>Please note, this proforma is reviewed an</w:t>
      </w:r>
      <w:r>
        <w:rPr>
          <w:rFonts w:eastAsia="Times New Roman" w:cs="Arial"/>
          <w:b/>
        </w:rPr>
        <w:t xml:space="preserve">d updated by the ETI as required annually </w:t>
      </w:r>
      <w:r w:rsidRPr="007B4AB8">
        <w:rPr>
          <w:rFonts w:eastAsia="Times New Roman" w:cs="Arial"/>
          <w:b/>
        </w:rPr>
        <w:t xml:space="preserve">to take account of policy changes and circulars.  </w:t>
      </w:r>
      <w:r w:rsidRPr="00E576E9">
        <w:rPr>
          <w:rFonts w:eastAsia="Times New Roman" w:cs="Arial"/>
          <w:szCs w:val="22"/>
        </w:rPr>
        <w:t>As an aide memoire, Appendices 1 and 3 contain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2D401A4C" w14:textId="77777777" w:rsidR="006D2E2A" w:rsidRPr="006D2E2A" w:rsidRDefault="006D2E2A" w:rsidP="006D2E2A">
      <w:pPr>
        <w:rPr>
          <w:rFonts w:eastAsia="Times New Roman" w:cs="Arial"/>
          <w:szCs w:val="22"/>
        </w:rPr>
      </w:pPr>
    </w:p>
    <w:p w14:paraId="0F3DA5A3" w14:textId="09CA5A23" w:rsidR="006D2E2A" w:rsidRPr="006D2E2A" w:rsidRDefault="00B07480" w:rsidP="006D2E2A">
      <w:pPr>
        <w:jc w:val="both"/>
        <w:rPr>
          <w:rFonts w:eastAsia="Times New Roman" w:cs="Arial"/>
          <w:szCs w:val="22"/>
        </w:rPr>
      </w:pPr>
      <w:r w:rsidRPr="006D2E2A">
        <w:rPr>
          <w:rFonts w:eastAsia="Times New Roman" w:cs="Arial"/>
          <w:szCs w:val="22"/>
        </w:rPr>
        <w:t>This self-evaluation proforma is designed to help you t</w:t>
      </w:r>
      <w:r>
        <w:rPr>
          <w:rFonts w:eastAsia="Times New Roman" w:cs="Arial"/>
          <w:szCs w:val="22"/>
        </w:rPr>
        <w:t>o review and quality assure</w:t>
      </w:r>
      <w:r w:rsidR="0019526E">
        <w:rPr>
          <w:rFonts w:eastAsia="Times New Roman" w:cs="Arial"/>
          <w:szCs w:val="22"/>
        </w:rPr>
        <w:t> </w:t>
      </w:r>
      <w:r>
        <w:rPr>
          <w:rFonts w:eastAsia="Times New Roman" w:cs="Arial"/>
          <w:szCs w:val="22"/>
        </w:rPr>
        <w:t>the </w:t>
      </w:r>
      <w:r w:rsidRPr="006D2E2A">
        <w:rPr>
          <w:rFonts w:eastAsia="Times New Roman" w:cs="Arial"/>
          <w:szCs w:val="22"/>
        </w:rPr>
        <w:t xml:space="preserve">extent to which your </w:t>
      </w:r>
      <w:r>
        <w:rPr>
          <w:rFonts w:eastAsia="Times New Roman" w:cs="Arial"/>
          <w:szCs w:val="22"/>
        </w:rPr>
        <w:t>pre-</w:t>
      </w:r>
      <w:r w:rsidRPr="006D2E2A">
        <w:rPr>
          <w:rFonts w:eastAsia="Times New Roman" w:cs="Arial"/>
          <w:szCs w:val="22"/>
        </w:rPr>
        <w:t xml:space="preserve">school complies with </w:t>
      </w:r>
      <w:r>
        <w:rPr>
          <w:rFonts w:eastAsia="Times New Roman" w:cs="Arial"/>
          <w:szCs w:val="22"/>
        </w:rPr>
        <w:t>mandatory child protection</w:t>
      </w:r>
      <w:r w:rsidRPr="006D2E2A">
        <w:rPr>
          <w:rFonts w:eastAsia="Times New Roman" w:cs="Arial"/>
          <w:szCs w:val="22"/>
        </w:rPr>
        <w:t>/safeguarding</w:t>
      </w:r>
      <w:r w:rsidRPr="006D2E2A">
        <w:rPr>
          <w:rFonts w:eastAsia="Times New Roman" w:cs="Arial"/>
          <w:szCs w:val="22"/>
          <w:vertAlign w:val="superscript"/>
        </w:rPr>
        <w:footnoteReference w:id="1"/>
      </w:r>
      <w:r w:rsidRPr="006D2E2A">
        <w:rPr>
          <w:rFonts w:eastAsia="Times New Roman" w:cs="Arial"/>
          <w:szCs w:val="22"/>
        </w:rPr>
        <w:t xml:space="preserve"> requirements</w:t>
      </w:r>
      <w:r>
        <w:rPr>
          <w:rFonts w:eastAsia="Times New Roman" w:cs="Arial"/>
          <w:szCs w:val="22"/>
        </w:rPr>
        <w:t xml:space="preserve">.  </w:t>
      </w:r>
      <w:r>
        <w:t>In addition safeguarding teams are advised to consider the ETI Developing and Embedding a Safeguarding Culture in order to review the wider safeguarding arrangements that contribute to an effective safeguarding culture within their organisation.</w:t>
      </w:r>
    </w:p>
    <w:p w14:paraId="224C11D5" w14:textId="77777777" w:rsidR="0019526E" w:rsidRPr="006D2E2A" w:rsidRDefault="0019526E" w:rsidP="0019526E">
      <w:pPr>
        <w:jc w:val="both"/>
        <w:rPr>
          <w:rFonts w:eastAsia="Times New Roman" w:cs="Arial"/>
          <w:szCs w:val="22"/>
        </w:rPr>
      </w:pPr>
    </w:p>
    <w:p w14:paraId="5B54CC9A" w14:textId="2A6A026D" w:rsidR="0019526E" w:rsidRPr="000202A0" w:rsidRDefault="0019526E" w:rsidP="0019526E">
      <w:pPr>
        <w:pBdr>
          <w:top w:val="single" w:sz="4" w:space="1" w:color="auto"/>
          <w:left w:val="single" w:sz="4" w:space="4" w:color="auto"/>
          <w:bottom w:val="single" w:sz="4" w:space="1" w:color="auto"/>
          <w:right w:val="single" w:sz="4" w:space="4" w:color="auto"/>
        </w:pBdr>
        <w:jc w:val="both"/>
        <w:rPr>
          <w:rFonts w:cs="Arial"/>
          <w:b/>
          <w:szCs w:val="22"/>
        </w:rPr>
      </w:pPr>
      <w:r w:rsidRPr="000202A0">
        <w:rPr>
          <w:rFonts w:cs="Arial"/>
          <w:szCs w:val="22"/>
        </w:rPr>
        <w:t>The proforma contains statements about current requirements in respect of child protection/safeguarding arrangements</w:t>
      </w:r>
      <w:r w:rsidRPr="000202A0">
        <w:rPr>
          <w:rFonts w:cs="Arial"/>
          <w:b/>
          <w:szCs w:val="22"/>
        </w:rPr>
        <w:t xml:space="preserve"> as clarified in the DHSSPS Minimum Standards for Child-minding and Day Care for Children under 12 July 2012 which is based on Part XI of the Children Order (NI) 1995 and as explained in the HSCB Implementation Guidance for </w:t>
      </w:r>
      <w:r w:rsidR="004654B2">
        <w:rPr>
          <w:rFonts w:cs="Arial"/>
          <w:b/>
          <w:szCs w:val="22"/>
        </w:rPr>
        <w:t>the Minimum Standards October 201</w:t>
      </w:r>
      <w:r w:rsidRPr="000202A0">
        <w:rPr>
          <w:rFonts w:cs="Arial"/>
          <w:b/>
          <w:szCs w:val="22"/>
        </w:rPr>
        <w:t>6 from the Health and Social Care Trusts.  Standard 1 relates directly to safeguarding and child protection.  Standard 3 refers to children’s health and well-being.</w:t>
      </w:r>
    </w:p>
    <w:p w14:paraId="5F3A20F0" w14:textId="77777777" w:rsidR="0019526E" w:rsidRPr="002304B5" w:rsidRDefault="0019526E" w:rsidP="0019526E">
      <w:pPr>
        <w:pBdr>
          <w:top w:val="single" w:sz="4" w:space="1" w:color="auto"/>
          <w:left w:val="single" w:sz="4" w:space="4" w:color="auto"/>
          <w:bottom w:val="single" w:sz="4" w:space="1" w:color="auto"/>
          <w:right w:val="single" w:sz="4" w:space="4" w:color="auto"/>
        </w:pBdr>
        <w:jc w:val="both"/>
        <w:rPr>
          <w:rFonts w:cs="Arial"/>
          <w:sz w:val="18"/>
          <w:szCs w:val="18"/>
        </w:rPr>
      </w:pPr>
    </w:p>
    <w:p w14:paraId="540E6DBB" w14:textId="77777777" w:rsidR="0019526E" w:rsidRPr="000202A0" w:rsidRDefault="0019526E" w:rsidP="0019526E">
      <w:pPr>
        <w:pBdr>
          <w:top w:val="single" w:sz="4" w:space="1" w:color="auto"/>
          <w:left w:val="single" w:sz="4" w:space="4" w:color="auto"/>
          <w:bottom w:val="single" w:sz="4" w:space="1" w:color="auto"/>
          <w:right w:val="single" w:sz="4" w:space="4" w:color="auto"/>
        </w:pBdr>
        <w:jc w:val="both"/>
        <w:rPr>
          <w:rFonts w:cs="Arial"/>
          <w:szCs w:val="22"/>
        </w:rPr>
      </w:pPr>
      <w:r w:rsidRPr="000202A0">
        <w:rPr>
          <w:rFonts w:cs="Arial"/>
          <w:szCs w:val="22"/>
        </w:rPr>
        <w:t>Various DE Circulars also contain statements of best practice which are pertinent for non-statutory settings.</w:t>
      </w:r>
    </w:p>
    <w:p w14:paraId="489470E8" w14:textId="77777777" w:rsidR="0019526E" w:rsidRPr="002304B5" w:rsidRDefault="0019526E" w:rsidP="0019526E">
      <w:pPr>
        <w:pBdr>
          <w:top w:val="single" w:sz="4" w:space="1" w:color="auto"/>
          <w:left w:val="single" w:sz="4" w:space="4" w:color="auto"/>
          <w:bottom w:val="single" w:sz="4" w:space="1" w:color="auto"/>
          <w:right w:val="single" w:sz="4" w:space="4" w:color="auto"/>
        </w:pBdr>
        <w:jc w:val="both"/>
        <w:rPr>
          <w:rFonts w:cs="Arial"/>
          <w:sz w:val="18"/>
          <w:szCs w:val="18"/>
        </w:rPr>
      </w:pPr>
    </w:p>
    <w:p w14:paraId="01BC432F" w14:textId="77777777" w:rsidR="0019526E" w:rsidRDefault="0019526E" w:rsidP="0019526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0202A0">
        <w:rPr>
          <w:rFonts w:cs="Arial"/>
          <w:szCs w:val="22"/>
        </w:rPr>
        <w:t xml:space="preserve">Advice for Playgroups is available in </w:t>
      </w:r>
      <w:hyperlink r:id="rId12" w:history="1">
        <w:r w:rsidRPr="00FF3282">
          <w:rPr>
            <w:rStyle w:val="Hyperlink"/>
            <w:rFonts w:cs="Arial"/>
            <w:b/>
            <w:szCs w:val="22"/>
          </w:rPr>
          <w:t>Co-operating to Safeguard Children and Young People in Northern Ireland</w:t>
        </w:r>
      </w:hyperlink>
      <w:r w:rsidRPr="000202A0">
        <w:rPr>
          <w:rFonts w:cs="Arial"/>
          <w:b/>
          <w:szCs w:val="22"/>
        </w:rPr>
        <w:t xml:space="preserve"> </w:t>
      </w:r>
      <w:r w:rsidRPr="000202A0">
        <w:rPr>
          <w:rFonts w:cs="Arial"/>
          <w:szCs w:val="22"/>
        </w:rPr>
        <w:t>(Health, Social Services and Public Hea</w:t>
      </w:r>
      <w:r>
        <w:rPr>
          <w:rFonts w:cs="Arial"/>
          <w:szCs w:val="22"/>
        </w:rPr>
        <w:t>lth - March 2016)</w:t>
      </w:r>
    </w:p>
    <w:p w14:paraId="2E6A1FD1" w14:textId="77777777" w:rsidR="0019526E" w:rsidRPr="008D10BA" w:rsidRDefault="0019526E" w:rsidP="0019526E">
      <w:pPr>
        <w:jc w:val="both"/>
        <w:rPr>
          <w:rFonts w:eastAsia="Times New Roman" w:cs="Arial"/>
          <w:szCs w:val="22"/>
        </w:rPr>
      </w:pPr>
    </w:p>
    <w:p w14:paraId="3853622E" w14:textId="77777777" w:rsidR="0019526E" w:rsidRDefault="0019526E" w:rsidP="0019526E">
      <w:pPr>
        <w:jc w:val="both"/>
      </w:pPr>
      <w:r w:rsidRPr="002266FC">
        <w:t>The Department of Educa</w:t>
      </w:r>
      <w:r>
        <w:t xml:space="preserve">tion completed a </w:t>
      </w:r>
      <w:r w:rsidRPr="002266FC">
        <w:t>review of the use of restraint and seclusion</w:t>
      </w:r>
      <w:r>
        <w:t xml:space="preserve"> in educational settings; and the current arrangements for the suspension and expulsion of pupils.  Links to</w:t>
      </w:r>
      <w:r w:rsidDel="00B303FB">
        <w:t xml:space="preserve"> </w:t>
      </w:r>
      <w:r>
        <w:t xml:space="preserve">relevant DE Circulars can be found in Appendix 1. </w:t>
      </w:r>
    </w:p>
    <w:p w14:paraId="71EA539A" w14:textId="77777777" w:rsidR="0019526E" w:rsidRPr="006D2E2A" w:rsidRDefault="0019526E" w:rsidP="0019526E">
      <w:pPr>
        <w:jc w:val="both"/>
        <w:rPr>
          <w:rFonts w:eastAsia="Times New Roman" w:cs="Arial"/>
          <w:szCs w:val="22"/>
        </w:rPr>
      </w:pPr>
    </w:p>
    <w:p w14:paraId="4596336E" w14:textId="77777777" w:rsidR="0019526E" w:rsidRDefault="0019526E" w:rsidP="0019526E">
      <w:pPr>
        <w:jc w:val="both"/>
      </w:pPr>
      <w:r w:rsidRPr="006D2E2A">
        <w:t>The ETI and the 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t xml:space="preserve">on a rolling basis. </w:t>
      </w:r>
      <w:r w:rsidRPr="006D2E2A">
        <w:t xml:space="preserve"> Some schools have found it helpful to evaluate their provision on each question as red (work overdue), amber (work underway) or green (up-to-date), known as the ‘RAG’ process, and you may wish to consider this approach, and/or discuss it with your district inspector.</w:t>
      </w:r>
    </w:p>
    <w:p w14:paraId="2E3FDFCC" w14:textId="77777777" w:rsidR="0019526E" w:rsidRDefault="0019526E" w:rsidP="0019526E">
      <w:pPr>
        <w:jc w:val="both"/>
      </w:pPr>
    </w:p>
    <w:p w14:paraId="1C7DB6CC" w14:textId="637970F8" w:rsidR="009A7B8C" w:rsidRDefault="0019526E" w:rsidP="0019526E">
      <w:pPr>
        <w:jc w:val="both"/>
        <w:rPr>
          <w:rFonts w:cs="Arial"/>
          <w:szCs w:val="22"/>
        </w:rPr>
      </w:pPr>
      <w:r w:rsidRPr="00E576E9">
        <w:rPr>
          <w:rFonts w:cs="Arial"/>
          <w:szCs w:val="22"/>
        </w:rPr>
        <w:t>Please record brief information about the nature of the evidence used to support your review and any planned actions.</w:t>
      </w:r>
      <w:r w:rsidR="009A7B8C" w:rsidRPr="00E576E9">
        <w:rPr>
          <w:rFonts w:cs="Arial"/>
          <w:szCs w:val="22"/>
        </w:rPr>
        <w:t xml:space="preserve"> </w:t>
      </w:r>
    </w:p>
    <w:p w14:paraId="24FFD334" w14:textId="77777777" w:rsidR="009A7B8C" w:rsidRPr="009A7B8C" w:rsidRDefault="009A7B8C" w:rsidP="009A7B8C">
      <w:pPr>
        <w:jc w:val="both"/>
        <w:rPr>
          <w:rFonts w:eastAsia="Times New Roman" w:cs="Arial"/>
          <w:sz w:val="20"/>
          <w:szCs w:val="20"/>
        </w:rPr>
      </w:pPr>
    </w:p>
    <w:p w14:paraId="4F144438" w14:textId="77777777" w:rsidR="0019526E" w:rsidRPr="00CA5784" w:rsidRDefault="0019526E" w:rsidP="0019526E">
      <w:pPr>
        <w:jc w:val="both"/>
        <w:rPr>
          <w:rFonts w:eastAsia="Times New Roman" w:cs="Arial"/>
          <w:b/>
          <w:szCs w:val="22"/>
        </w:rPr>
      </w:pPr>
      <w:r w:rsidRPr="00CA5784">
        <w:rPr>
          <w:b/>
        </w:rPr>
        <w:t>We recommend, while the legal duty rests with the proprietor/management group, that in the best practice, both the designated child protection officer (DCPO) and the proprietor/member of the management group are involved in carrying out the self-evaluation together.</w:t>
      </w:r>
    </w:p>
    <w:p w14:paraId="5789E7FE" w14:textId="77777777" w:rsidR="0019526E" w:rsidRDefault="0019526E" w:rsidP="0019526E">
      <w:pPr>
        <w:jc w:val="both"/>
        <w:rPr>
          <w:rFonts w:cs="Arial"/>
          <w:b/>
          <w:szCs w:val="22"/>
        </w:rPr>
      </w:pPr>
    </w:p>
    <w:p w14:paraId="6095D855" w14:textId="77777777" w:rsidR="0019526E" w:rsidRPr="0055128E" w:rsidRDefault="0019526E" w:rsidP="0019526E">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leader and the proprietor/chair of the management group sign and date the completed form.  During an inspection, the completed proforma will form the basis of a discussion about child protection/adult safeguarding arrangements in your organisation.  The ETI will seek to evaluate how well the evidence presented in the completed proforma is understood and acted upon at all levels within the organisation and the effectiveness of the arrangements to keep learners and staff safe.</w:t>
      </w:r>
    </w:p>
    <w:p w14:paraId="6F9925A5" w14:textId="77777777" w:rsidR="0019526E" w:rsidRPr="00E576E9" w:rsidRDefault="0019526E" w:rsidP="0019526E">
      <w:pPr>
        <w:jc w:val="both"/>
        <w:rPr>
          <w:rFonts w:eastAsia="Times New Roman" w:cs="Arial"/>
          <w:szCs w:val="22"/>
        </w:rPr>
      </w:pPr>
    </w:p>
    <w:p w14:paraId="614612F1" w14:textId="77777777" w:rsidR="0019526E" w:rsidRPr="00E576E9" w:rsidRDefault="0019526E" w:rsidP="0019526E">
      <w:pPr>
        <w:jc w:val="both"/>
        <w:rPr>
          <w:rFonts w:eastAsia="Times New Roman" w:cs="Arial"/>
          <w:szCs w:val="22"/>
        </w:rPr>
      </w:pPr>
      <w:r w:rsidRPr="00E576E9">
        <w:rPr>
          <w:rFonts w:eastAsia="Times New Roman" w:cs="Arial"/>
          <w:szCs w:val="22"/>
        </w:rPr>
        <w:t xml:space="preserve">The proforma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 xml:space="preserve">As an aide memoire, Appendices 1 and 3 contain a list of relevant legislative </w:t>
      </w:r>
      <w:r>
        <w:rPr>
          <w:rFonts w:eastAsia="Times New Roman" w:cs="Arial"/>
          <w:szCs w:val="22"/>
        </w:rPr>
        <w:t xml:space="preserve">requirements and DE Circulars. </w:t>
      </w:r>
      <w:r w:rsidRPr="00E576E9">
        <w:rPr>
          <w:rFonts w:eastAsia="Times New Roman" w:cs="Arial"/>
          <w:szCs w:val="22"/>
        </w:rPr>
        <w:t xml:space="preserve"> The statements take account of the material published by the Child Protection Support Service (CPSS).</w:t>
      </w:r>
    </w:p>
    <w:p w14:paraId="585185E2" w14:textId="77777777" w:rsidR="0019526E" w:rsidRPr="00E576E9" w:rsidRDefault="0019526E" w:rsidP="0019526E">
      <w:pPr>
        <w:jc w:val="both"/>
        <w:rPr>
          <w:rFonts w:eastAsia="Times New Roman" w:cs="Arial"/>
          <w:szCs w:val="22"/>
        </w:rPr>
      </w:pPr>
    </w:p>
    <w:p w14:paraId="3076C9D5" w14:textId="77777777" w:rsidR="0019526E" w:rsidRPr="00E576E9" w:rsidRDefault="0019526E" w:rsidP="0019526E">
      <w:pPr>
        <w:jc w:val="both"/>
        <w:rPr>
          <w:rFonts w:eastAsia="Times New Roman" w:cs="Arial"/>
          <w:szCs w:val="22"/>
        </w:rPr>
      </w:pPr>
      <w:r w:rsidRPr="00E576E9">
        <w:rPr>
          <w:rFonts w:eastAsia="Times New Roman" w:cs="Arial"/>
          <w:szCs w:val="22"/>
        </w:rPr>
        <w:t xml:space="preserve">If you have any questions regarding </w:t>
      </w:r>
      <w:r>
        <w:rPr>
          <w:rFonts w:eastAsia="Times New Roman" w:cs="Arial"/>
          <w:szCs w:val="22"/>
        </w:rPr>
        <w:t xml:space="preserve">the inspection of </w:t>
      </w:r>
      <w:r w:rsidRPr="00E576E9">
        <w:rPr>
          <w:rFonts w:eastAsia="Times New Roman" w:cs="Arial"/>
          <w:szCs w:val="22"/>
        </w:rPr>
        <w:t xml:space="preserve">safeguarding, </w:t>
      </w:r>
      <w:r>
        <w:rPr>
          <w:rFonts w:eastAsia="Times New Roman" w:cs="Arial"/>
          <w:szCs w:val="22"/>
        </w:rPr>
        <w:t xml:space="preserve">please </w:t>
      </w:r>
      <w:r w:rsidRPr="00E576E9">
        <w:rPr>
          <w:rFonts w:eastAsia="Times New Roman" w:cs="Arial"/>
          <w:szCs w:val="22"/>
        </w:rPr>
        <w:t xml:space="preserve">contact the Reporting or District Inspector or Inspection Services Team at 028 91279726 or </w:t>
      </w:r>
      <w:hyperlink r:id="rId13" w:history="1">
        <w:r w:rsidRPr="00E576E9">
          <w:rPr>
            <w:rFonts w:eastAsia="Times New Roman" w:cs="Arial"/>
            <w:color w:val="0000FF"/>
            <w:szCs w:val="22"/>
            <w:u w:val="single"/>
          </w:rPr>
          <w:t>eti@education-ni.gov.uk</w:t>
        </w:r>
      </w:hyperlink>
      <w:r>
        <w:rPr>
          <w:rFonts w:eastAsia="Times New Roman" w:cs="Arial"/>
          <w:color w:val="0000FF"/>
          <w:szCs w:val="22"/>
        </w:rPr>
        <w:t xml:space="preserve"> </w:t>
      </w:r>
      <w:r>
        <w:rPr>
          <w:rFonts w:eastAsia="Times New Roman" w:cs="Arial"/>
          <w:szCs w:val="22"/>
        </w:rPr>
        <w:t xml:space="preserve">or </w:t>
      </w:r>
      <w:r w:rsidRPr="00CA5784">
        <w:rPr>
          <w:rFonts w:eastAsia="Times New Roman" w:cs="Arial"/>
          <w:szCs w:val="22"/>
        </w:rPr>
        <w:t xml:space="preserve">the </w:t>
      </w:r>
      <w:r>
        <w:rPr>
          <w:rFonts w:eastAsia="Times New Roman" w:cs="Arial"/>
          <w:szCs w:val="22"/>
        </w:rPr>
        <w:t xml:space="preserve">your link social worker or </w:t>
      </w:r>
      <w:r w:rsidRPr="00CA5784">
        <w:rPr>
          <w:rFonts w:eastAsia="Times New Roman" w:cs="Arial"/>
          <w:szCs w:val="22"/>
        </w:rPr>
        <w:t>Child Protection Support Service (CPSS) for specialist advice</w:t>
      </w:r>
      <w:r>
        <w:rPr>
          <w:rFonts w:eastAsia="Times New Roman" w:cs="Arial"/>
          <w:szCs w:val="22"/>
        </w:rPr>
        <w:t xml:space="preserve"> at </w:t>
      </w:r>
      <w:r w:rsidRPr="00825918">
        <w:rPr>
          <w:rFonts w:eastAsia="Times New Roman" w:cs="Arial"/>
          <w:szCs w:val="22"/>
        </w:rPr>
        <w:t>028 95985590</w:t>
      </w:r>
      <w:r>
        <w:rPr>
          <w:rFonts w:eastAsia="Times New Roman" w:cs="Arial"/>
          <w:szCs w:val="22"/>
        </w:rPr>
        <w:t>.</w:t>
      </w:r>
      <w:r w:rsidRPr="00CA5784">
        <w:rPr>
          <w:rFonts w:eastAsia="Times New Roman" w:cs="Arial"/>
          <w:szCs w:val="22"/>
        </w:rPr>
        <w:t xml:space="preserve"> </w:t>
      </w:r>
    </w:p>
    <w:p w14:paraId="5829AEB8" w14:textId="77777777" w:rsidR="0019526E" w:rsidRPr="00E576E9" w:rsidRDefault="0019526E" w:rsidP="0019526E">
      <w:pPr>
        <w:jc w:val="both"/>
        <w:rPr>
          <w:rFonts w:eastAsia="Times New Roman" w:cs="Arial"/>
          <w:b/>
          <w:szCs w:val="22"/>
        </w:rPr>
      </w:pPr>
    </w:p>
    <w:p w14:paraId="2E0B21D3" w14:textId="5220A77A" w:rsidR="009A7B8C" w:rsidRDefault="0019526E" w:rsidP="0019526E">
      <w:pPr>
        <w:jc w:val="both"/>
        <w:rPr>
          <w:rFonts w:eastAsia="Times New Roman" w:cs="Arial"/>
          <w:b/>
          <w:szCs w:val="22"/>
        </w:rPr>
      </w:pPr>
      <w:r>
        <w:rPr>
          <w:rFonts w:eastAsia="Times New Roman" w:cs="Arial"/>
          <w:b/>
          <w:szCs w:val="22"/>
        </w:rPr>
        <w:t xml:space="preserve">Note:  </w:t>
      </w:r>
      <w:r w:rsidRPr="00E576E9">
        <w:rPr>
          <w:rFonts w:eastAsia="Times New Roman" w:cs="Arial"/>
          <w:b/>
          <w:szCs w:val="22"/>
        </w:rPr>
        <w:t>Responses made in this proforma may be subject to further checks through an auditing process completed by DE and/or the Employing Authority.</w:t>
      </w:r>
    </w:p>
    <w:p w14:paraId="49C5DCF8" w14:textId="77777777" w:rsidR="0019526E" w:rsidRPr="00E576E9" w:rsidRDefault="0019526E" w:rsidP="0019526E">
      <w:pPr>
        <w:jc w:val="both"/>
        <w:rPr>
          <w:rFonts w:eastAsia="Times New Roman" w:cs="Arial"/>
          <w:b/>
          <w:szCs w:val="22"/>
        </w:rPr>
      </w:pPr>
    </w:p>
    <w:p w14:paraId="5A594F17" w14:textId="77777777" w:rsidR="00D94984" w:rsidRDefault="00D94984" w:rsidP="00215F16">
      <w:pPr>
        <w:rPr>
          <w:szCs w:val="22"/>
        </w:rPr>
        <w:sectPr w:rsidR="00D94984" w:rsidSect="006D2E2A">
          <w:headerReference w:type="default" r:id="rId14"/>
          <w:headerReference w:type="first" r:id="rId15"/>
          <w:footerReference w:type="first" r:id="rId16"/>
          <w:pgSz w:w="11900" w:h="16840"/>
          <w:pgMar w:top="1440" w:right="1440" w:bottom="1134" w:left="1440"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40B507FD" w:rsidR="00D94984" w:rsidRDefault="00D94984" w:rsidP="00033544">
      <w:pPr>
        <w:pStyle w:val="Heading1"/>
      </w:pPr>
      <w:bookmarkStart w:id="2" w:name="_Toc110349648"/>
      <w:r>
        <w:t xml:space="preserve">ETI Safeguarding Proforma </w:t>
      </w:r>
      <w:r w:rsidR="00923F0B">
        <w:t xml:space="preserve">Mandatory requirements </w:t>
      </w:r>
      <w:r>
        <w:t>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1F8CB47B" w:rsidR="00D94984" w:rsidRDefault="00D94984" w:rsidP="00D94984">
      <w:pPr>
        <w:rPr>
          <w:rFonts w:cs="Arial"/>
          <w:b/>
          <w:szCs w:val="22"/>
        </w:rPr>
      </w:pPr>
      <w:r w:rsidRPr="001E104E">
        <w:rPr>
          <w:rFonts w:cs="Arial"/>
          <w:b/>
          <w:szCs w:val="22"/>
        </w:rPr>
        <w:t xml:space="preserve">NAME OF </w:t>
      </w:r>
      <w:r w:rsidR="005F6CF3">
        <w:rPr>
          <w:rFonts w:cs="Arial"/>
          <w:b/>
          <w:szCs w:val="22"/>
        </w:rPr>
        <w:t>PRE-</w:t>
      </w:r>
      <w:r w:rsidRPr="001E104E">
        <w:rPr>
          <w:rFonts w:cs="Arial"/>
          <w:b/>
          <w:szCs w:val="22"/>
        </w:rPr>
        <w:t>SCHOOL:  _______________________________ REF NO:    _______________</w:t>
      </w:r>
    </w:p>
    <w:p w14:paraId="0838A48D" w14:textId="77777777"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29568506" w:rsidR="00D94984" w:rsidRDefault="00D94984" w:rsidP="00D94984">
      <w:pPr>
        <w:ind w:left="1134" w:hanging="1134"/>
        <w:rPr>
          <w:rFonts w:cs="Arial"/>
        </w:rPr>
      </w:pPr>
      <w:r w:rsidRPr="007D51D5">
        <w:rPr>
          <w:rFonts w:cs="Arial"/>
        </w:rPr>
        <w:t>Q</w:t>
      </w:r>
      <w:r>
        <w:rPr>
          <w:rFonts w:cs="Arial"/>
        </w:rPr>
        <w:t>8-</w:t>
      </w:r>
      <w:r w:rsidRPr="007D51D5">
        <w:rPr>
          <w:rFonts w:cs="Arial"/>
        </w:rPr>
        <w:t>Q</w:t>
      </w:r>
      <w:r w:rsidR="005F6CF3">
        <w:rPr>
          <w:rFonts w:cs="Arial"/>
        </w:rPr>
        <w:t>9</w:t>
      </w:r>
      <w:r w:rsidRPr="007D51D5">
        <w:rPr>
          <w:rFonts w:cs="Arial"/>
        </w:rPr>
        <w:tab/>
      </w:r>
      <w:r w:rsidR="005F6CF3">
        <w:rPr>
          <w:rFonts w:cs="Arial"/>
        </w:rPr>
        <w:t>Learners</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6AD15BFA" w:rsidR="00D94984" w:rsidRDefault="00923F0B" w:rsidP="00D94984">
      <w:pPr>
        <w:jc w:val="both"/>
        <w:rPr>
          <w:rFonts w:eastAsia="Times New Roman" w:cs="Arial"/>
          <w:szCs w:val="22"/>
        </w:rPr>
      </w:pPr>
      <w:r w:rsidRPr="006F3317">
        <w:rPr>
          <w:rFonts w:cs="Arial"/>
          <w:szCs w:val="22"/>
        </w:rPr>
        <w:t xml:space="preserve">Please note, this proforma is reviewed and updated </w:t>
      </w:r>
      <w:r>
        <w:rPr>
          <w:rFonts w:cs="Arial"/>
          <w:szCs w:val="22"/>
        </w:rPr>
        <w:t xml:space="preserve">by ETI </w:t>
      </w:r>
      <w:r w:rsidR="005F6CF3">
        <w:rPr>
          <w:rFonts w:cs="Arial"/>
          <w:szCs w:val="22"/>
        </w:rPr>
        <w:t>as required annually.</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4535EDC4" w14:textId="77777777" w:rsidR="005F6CF3" w:rsidRDefault="005F6CF3" w:rsidP="005F6CF3">
      <w:pPr>
        <w:ind w:left="709" w:hanging="709"/>
        <w:rPr>
          <w:b/>
        </w:rPr>
      </w:pPr>
    </w:p>
    <w:p w14:paraId="2F56AD45" w14:textId="6C139117" w:rsidR="00D94984" w:rsidRPr="00CE01E2" w:rsidRDefault="00CE01E2" w:rsidP="00CE01E2">
      <w:pPr>
        <w:shd w:val="clear" w:color="auto" w:fill="D9D9D9" w:themeFill="background1" w:themeFillShade="D9"/>
        <w:ind w:left="709" w:hanging="709"/>
        <w:rPr>
          <w:b/>
        </w:rPr>
      </w:pPr>
      <w:r w:rsidRPr="00CE01E2">
        <w:rPr>
          <w:b/>
        </w:rPr>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Default="00CE01E2" w:rsidP="00D94984">
      <w:pPr>
        <w:ind w:left="709" w:hanging="709"/>
      </w:pPr>
    </w:p>
    <w:p w14:paraId="25AEB82D" w14:textId="3BDE601C" w:rsidR="00D87B2E" w:rsidRPr="005F6CF3" w:rsidRDefault="005F6CF3" w:rsidP="00CE01E2">
      <w:pPr>
        <w:jc w:val="both"/>
        <w:rPr>
          <w:rFonts w:cs="Arial"/>
          <w:b/>
        </w:rPr>
      </w:pPr>
      <w:r w:rsidRPr="005F6CF3">
        <w:rPr>
          <w:rFonts w:cs="Arial"/>
          <w:b/>
        </w:rPr>
        <w:t xml:space="preserve">1. There is a designated child protection officer (DCPO) who has responsibility for safeguarding and is on-site daily. (Standard 1)  There is a deputy designated officer (DDCPO) for child protection/safeguarding in the pre-school who forms part of a designated child protection/safeguarding team. </w:t>
      </w:r>
      <w:r>
        <w:rPr>
          <w:rFonts w:cs="Arial"/>
          <w:b/>
        </w:rPr>
        <w:t xml:space="preserve"> </w:t>
      </w:r>
      <w:r w:rsidRPr="005F6CF3">
        <w:rPr>
          <w:rFonts w:cs="Arial"/>
          <w:b/>
        </w:rPr>
        <w:t>The DCPO should also lead the review of child protection and safeguarding polices and report annually to the management group.</w:t>
      </w:r>
    </w:p>
    <w:p w14:paraId="40BC708C" w14:textId="77777777" w:rsidR="00A67FA1" w:rsidRDefault="00A67FA1" w:rsidP="00A67FA1">
      <w:pPr>
        <w:jc w:val="both"/>
        <w:rPr>
          <w:rFonts w:cs="Arial"/>
          <w:b/>
        </w:rPr>
      </w:pPr>
    </w:p>
    <w:p w14:paraId="18367591" w14:textId="77777777" w:rsidR="00A67FA1" w:rsidRPr="00CE01E2" w:rsidRDefault="00A67FA1" w:rsidP="00A67FA1">
      <w:pPr>
        <w:jc w:val="both"/>
      </w:pPr>
      <w:sdt>
        <w:sdtPr>
          <w:rPr>
            <w:rFonts w:cs="Arial"/>
          </w:rPr>
          <w:id w:val="186779562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7C48F2D2" w14:textId="77777777" w:rsidR="00A67FA1" w:rsidRDefault="00A67FA1" w:rsidP="00A67FA1">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0A330CB"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D87B2E">
      <w:pPr>
        <w:pBdr>
          <w:top w:val="single" w:sz="4" w:space="1" w:color="auto"/>
          <w:left w:val="single" w:sz="4" w:space="4" w:color="auto"/>
          <w:bottom w:val="single" w:sz="4" w:space="1" w:color="auto"/>
          <w:right w:val="single" w:sz="4" w:space="4" w:color="auto"/>
        </w:pBdr>
        <w:ind w:left="709" w:hanging="709"/>
      </w:pPr>
    </w:p>
    <w:p w14:paraId="26E84556"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7B8B8BA" w14:textId="77777777" w:rsidR="00D87B2E" w:rsidRPr="005F6CF3" w:rsidRDefault="00D87B2E" w:rsidP="005F6CF3">
      <w:pPr>
        <w:jc w:val="both"/>
      </w:pPr>
    </w:p>
    <w:p w14:paraId="776BA993" w14:textId="5423B160" w:rsidR="00D87B2E" w:rsidRPr="005F6CF3" w:rsidRDefault="005F6CF3" w:rsidP="005F6CF3">
      <w:pPr>
        <w:shd w:val="clear" w:color="auto" w:fill="F2F2F2" w:themeFill="background1" w:themeFillShade="F2"/>
        <w:jc w:val="both"/>
      </w:pPr>
      <w:r w:rsidRPr="005F6CF3">
        <w:rPr>
          <w:rFonts w:cs="Arial"/>
          <w:i/>
        </w:rPr>
        <w:t xml:space="preserve">Is their experience appropriate?  Is there at least one member of the safeguarding team on the management group? What are the agreed protocols for reporting child protection concerns in the pre-school? </w:t>
      </w:r>
      <w:r>
        <w:rPr>
          <w:rFonts w:cs="Arial"/>
          <w:i/>
        </w:rPr>
        <w:t xml:space="preserve"> </w:t>
      </w:r>
      <w:r w:rsidRPr="005F6CF3">
        <w:rPr>
          <w:rFonts w:cs="Arial"/>
          <w:b/>
          <w:i/>
        </w:rPr>
        <w:t>Are the reporting arrangements clear across the pre-school team?</w:t>
      </w:r>
    </w:p>
    <w:p w14:paraId="785574B2" w14:textId="77777777" w:rsidR="00D87B2E" w:rsidRPr="005F6CF3" w:rsidRDefault="00D87B2E" w:rsidP="005F6CF3"/>
    <w:p w14:paraId="016ABA18" w14:textId="28F27A4F" w:rsidR="00D87B2E" w:rsidRPr="005F6CF3" w:rsidRDefault="005F6CF3" w:rsidP="00D87B2E">
      <w:pPr>
        <w:jc w:val="both"/>
      </w:pPr>
      <w:r w:rsidRPr="005F6CF3">
        <w:rPr>
          <w:rFonts w:cs="Arial"/>
          <w:b/>
        </w:rPr>
        <w:t xml:space="preserve">2. The names of the DCPO and DDCPO(s) are known to all staff, learners, and parents/carers. </w:t>
      </w:r>
      <w:r>
        <w:rPr>
          <w:rFonts w:cs="Arial"/>
          <w:b/>
        </w:rPr>
        <w:t xml:space="preserve"> </w:t>
      </w:r>
      <w:r w:rsidRPr="005F6CF3">
        <w:rPr>
          <w:rFonts w:cs="Arial"/>
          <w:b/>
        </w:rPr>
        <w:t>The system for reporting concerns/complaints about abuse, for example, staff member to DCPO to chair, is known to all staff (paid and unpaid), parents/ carers and learners.</w:t>
      </w:r>
    </w:p>
    <w:p w14:paraId="4EE31EBA" w14:textId="77777777" w:rsidR="00A67FA1" w:rsidRDefault="00A67FA1" w:rsidP="00A67FA1">
      <w:pPr>
        <w:jc w:val="both"/>
        <w:rPr>
          <w:rFonts w:cs="Arial"/>
          <w:b/>
        </w:rPr>
      </w:pPr>
    </w:p>
    <w:p w14:paraId="7A1EB1FD" w14:textId="77777777" w:rsidR="00A67FA1" w:rsidRPr="00CE01E2" w:rsidRDefault="00A67FA1" w:rsidP="00A67FA1">
      <w:pPr>
        <w:jc w:val="both"/>
      </w:pPr>
      <w:sdt>
        <w:sdtPr>
          <w:rPr>
            <w:rFonts w:cs="Arial"/>
          </w:rPr>
          <w:id w:val="72457432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57033905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069F30BF" w14:textId="77777777" w:rsidR="00A67FA1" w:rsidRDefault="00A67FA1" w:rsidP="00A67FA1">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BB736E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897856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7E65A27" w14:textId="77777777" w:rsidR="00D87B2E" w:rsidRDefault="00D87B2E" w:rsidP="00D87B2E">
      <w:pPr>
        <w:ind w:left="709" w:hanging="709"/>
        <w:jc w:val="both"/>
      </w:pPr>
    </w:p>
    <w:p w14:paraId="2E668159" w14:textId="77777777" w:rsidR="005F6CF3" w:rsidRPr="005F6CF3" w:rsidRDefault="005F6CF3" w:rsidP="005F6CF3">
      <w:pPr>
        <w:shd w:val="clear" w:color="auto" w:fill="F2F2F2" w:themeFill="background1" w:themeFillShade="F2"/>
        <w:jc w:val="both"/>
        <w:rPr>
          <w:rFonts w:cs="Arial"/>
          <w:i/>
        </w:rPr>
      </w:pPr>
      <w:r w:rsidRPr="005F6CF3">
        <w:rPr>
          <w:rFonts w:cs="Arial"/>
          <w:i/>
        </w:rPr>
        <w:t>How are the names and system for reporting concerns/complaints communicated?</w:t>
      </w:r>
    </w:p>
    <w:p w14:paraId="61AD485E" w14:textId="320A0386" w:rsidR="005F6CF3" w:rsidRPr="005F6CF3" w:rsidRDefault="005F6CF3" w:rsidP="005F6CF3">
      <w:pPr>
        <w:shd w:val="clear" w:color="auto" w:fill="F2F2F2" w:themeFill="background1" w:themeFillShade="F2"/>
        <w:jc w:val="both"/>
      </w:pPr>
      <w:r w:rsidRPr="005F6CF3">
        <w:rPr>
          <w:rFonts w:cs="Arial"/>
          <w:i/>
        </w:rPr>
        <w:t xml:space="preserve">Are reporting arrangements clearly specified in policies and procedures and are they displayed on notice boards?  How is this monitored? </w:t>
      </w:r>
      <w:r>
        <w:rPr>
          <w:rFonts w:cs="Arial"/>
          <w:i/>
        </w:rPr>
        <w:t xml:space="preserve"> </w:t>
      </w:r>
      <w:r w:rsidRPr="005F6CF3">
        <w:rPr>
          <w:rFonts w:cs="Arial"/>
          <w:i/>
        </w:rPr>
        <w:t>Are contact arrangements for designated staff in place to cover exceptional circumstances, such as, critical incidents or unplanned school closures?</w:t>
      </w:r>
    </w:p>
    <w:p w14:paraId="17528AB3" w14:textId="77777777" w:rsidR="005F6CF3" w:rsidRDefault="005F6CF3" w:rsidP="00D94984">
      <w:pPr>
        <w:ind w:left="709" w:hanging="709"/>
      </w:pPr>
    </w:p>
    <w:p w14:paraId="07717279" w14:textId="3DC68152" w:rsidR="002275BF" w:rsidRDefault="002275BF" w:rsidP="00D94984">
      <w:pPr>
        <w:ind w:left="709" w:hanging="709"/>
      </w:pPr>
      <w:r>
        <w:br w:type="page"/>
      </w:r>
    </w:p>
    <w:p w14:paraId="72E92671" w14:textId="77777777" w:rsidR="00B807C6" w:rsidRDefault="00B807C6" w:rsidP="00D87B2E">
      <w:pPr>
        <w:jc w:val="both"/>
        <w:rPr>
          <w:rFonts w:cs="Arial"/>
          <w:b/>
        </w:rPr>
      </w:pPr>
    </w:p>
    <w:p w14:paraId="3978466F" w14:textId="7B31E3CA" w:rsidR="00D87B2E" w:rsidRPr="005F6CF3" w:rsidRDefault="005F6CF3" w:rsidP="00D87B2E">
      <w:pPr>
        <w:jc w:val="both"/>
        <w:rPr>
          <w:rFonts w:cs="Arial"/>
          <w:b/>
        </w:rPr>
      </w:pPr>
      <w:r w:rsidRPr="005F6CF3">
        <w:rPr>
          <w:rFonts w:cs="Arial"/>
          <w:b/>
        </w:rPr>
        <w:t>3. There is a designated management group member who has responsibility for safeguarding.</w:t>
      </w:r>
    </w:p>
    <w:p w14:paraId="413EBE8B" w14:textId="77777777" w:rsidR="00A67FA1" w:rsidRDefault="00A67FA1" w:rsidP="00A67FA1">
      <w:pPr>
        <w:jc w:val="both"/>
        <w:rPr>
          <w:rFonts w:cs="Arial"/>
          <w:b/>
        </w:rPr>
      </w:pPr>
    </w:p>
    <w:p w14:paraId="1F20B2C4" w14:textId="77777777" w:rsidR="00A67FA1" w:rsidRPr="00CE01E2" w:rsidRDefault="00A67FA1" w:rsidP="00A67FA1">
      <w:pPr>
        <w:jc w:val="both"/>
      </w:pPr>
      <w:sdt>
        <w:sdtPr>
          <w:rPr>
            <w:rFonts w:cs="Arial"/>
          </w:rPr>
          <w:id w:val="121184604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8235802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476BBA1" w14:textId="77777777" w:rsidR="00A67FA1" w:rsidRDefault="00A67FA1" w:rsidP="00A67FA1">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382C3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10B31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CB3499B" w14:textId="77777777" w:rsidR="00D87B2E" w:rsidRPr="00D87B2E" w:rsidRDefault="00D87B2E" w:rsidP="00D87B2E">
      <w:pPr>
        <w:ind w:left="709" w:hanging="709"/>
        <w:jc w:val="both"/>
      </w:pPr>
    </w:p>
    <w:p w14:paraId="3149BB3B" w14:textId="4150D505" w:rsidR="00D87B2E" w:rsidRPr="005F6CF3" w:rsidRDefault="005F6CF3" w:rsidP="00D87B2E">
      <w:pPr>
        <w:shd w:val="clear" w:color="auto" w:fill="F2F2F2" w:themeFill="background1" w:themeFillShade="F2"/>
        <w:jc w:val="both"/>
      </w:pPr>
      <w:r w:rsidRPr="005F6CF3">
        <w:rPr>
          <w:rFonts w:cs="Arial"/>
          <w:i/>
        </w:rPr>
        <w:t xml:space="preserve">Is the designated member of management group a member of the safeguarding team? Is he/she known to all staff, learners, and parents/carers? </w:t>
      </w:r>
      <w:r w:rsidR="00F363E1">
        <w:rPr>
          <w:rFonts w:cs="Arial"/>
          <w:i/>
        </w:rPr>
        <w:t xml:space="preserve"> </w:t>
      </w:r>
      <w:r w:rsidRPr="005F6CF3">
        <w:rPr>
          <w:rFonts w:cs="Arial"/>
          <w:i/>
        </w:rPr>
        <w:t>How is this communicated?</w:t>
      </w:r>
    </w:p>
    <w:p w14:paraId="1C25D721" w14:textId="77777777" w:rsidR="00D87B2E" w:rsidRDefault="00D87B2E" w:rsidP="00D94984">
      <w:pPr>
        <w:ind w:left="709" w:hanging="709"/>
      </w:pPr>
    </w:p>
    <w:p w14:paraId="4551CCB4" w14:textId="38F96C1A" w:rsidR="00D87B2E" w:rsidRPr="00D87B2E" w:rsidRDefault="00D87B2E" w:rsidP="00D87B2E">
      <w:pPr>
        <w:rPr>
          <w:rFonts w:cs="Arial"/>
          <w:b/>
        </w:rPr>
      </w:pPr>
      <w:r w:rsidRPr="00D87B2E">
        <w:rPr>
          <w:rFonts w:cs="Arial"/>
          <w:b/>
        </w:rPr>
        <w:t>4</w:t>
      </w:r>
      <w:r w:rsidRPr="00D87B2E">
        <w:rPr>
          <w:rFonts w:cs="Arial"/>
          <w:b/>
          <w:color w:val="1F497D"/>
        </w:rPr>
        <w:t xml:space="preserve">. </w:t>
      </w:r>
      <w:r w:rsidRPr="00D87B2E">
        <w:rPr>
          <w:rFonts w:cs="Arial"/>
          <w:b/>
        </w:rPr>
        <w:t xml:space="preserve">All members of the </w:t>
      </w:r>
      <w:r w:rsidR="005F6CF3">
        <w:rPr>
          <w:rFonts w:cs="Arial"/>
          <w:b/>
        </w:rPr>
        <w:t>management group</w:t>
      </w:r>
      <w:r w:rsidRPr="00D87B2E">
        <w:rPr>
          <w:rFonts w:cs="Arial"/>
          <w:b/>
        </w:rPr>
        <w:t xml:space="preserve"> have access to:</w:t>
      </w:r>
    </w:p>
    <w:p w14:paraId="51EB46D6" w14:textId="77777777" w:rsidR="00D87B2E" w:rsidRPr="00D87B2E" w:rsidRDefault="00D87B2E" w:rsidP="00D87B2E">
      <w:pPr>
        <w:rPr>
          <w:rFonts w:cs="Arial"/>
          <w:b/>
        </w:rPr>
      </w:pPr>
    </w:p>
    <w:p w14:paraId="6E26F7C5" w14:textId="1E0CAD6D" w:rsidR="00D87B2E" w:rsidRPr="005F6CF3" w:rsidRDefault="00D87B2E" w:rsidP="005F6CF3">
      <w:pPr>
        <w:pStyle w:val="ListParagraph"/>
        <w:numPr>
          <w:ilvl w:val="0"/>
          <w:numId w:val="41"/>
        </w:numPr>
        <w:rPr>
          <w:rFonts w:cs="Arial"/>
          <w:b/>
        </w:rPr>
      </w:pPr>
      <w:r w:rsidRPr="005F6CF3">
        <w:rPr>
          <w:rFonts w:cs="Arial"/>
          <w:b/>
        </w:rPr>
        <w:t>the child protection/safeguarding policy and procedures;</w:t>
      </w:r>
    </w:p>
    <w:p w14:paraId="67FC2D5C" w14:textId="2A3CBAC8" w:rsidR="00D87B2E" w:rsidRDefault="00D87B2E" w:rsidP="00D87B2E">
      <w:pPr>
        <w:numPr>
          <w:ilvl w:val="0"/>
          <w:numId w:val="41"/>
        </w:numPr>
        <w:rPr>
          <w:rFonts w:cs="Arial"/>
          <w:b/>
        </w:rPr>
      </w:pPr>
      <w:r w:rsidRPr="00D87B2E">
        <w:rPr>
          <w:rFonts w:cs="Arial"/>
          <w:b/>
        </w:rPr>
        <w:t>DE Circular 2017/04, Saf</w:t>
      </w:r>
      <w:r w:rsidR="00B807C6">
        <w:rPr>
          <w:rFonts w:cs="Arial"/>
          <w:b/>
        </w:rPr>
        <w:t>eguarding and Child Protection;</w:t>
      </w:r>
    </w:p>
    <w:p w14:paraId="431C2824" w14:textId="2F748672" w:rsidR="00B807C6" w:rsidRPr="00D87B2E" w:rsidRDefault="00B807C6" w:rsidP="00D87B2E">
      <w:pPr>
        <w:numPr>
          <w:ilvl w:val="0"/>
          <w:numId w:val="41"/>
        </w:numPr>
        <w:rPr>
          <w:rFonts w:cs="Arial"/>
          <w:b/>
        </w:rPr>
      </w:pPr>
      <w:r>
        <w:rPr>
          <w:rFonts w:cs="Arial"/>
          <w:b/>
        </w:rPr>
        <w:t>The HSCT Implementation Guidance accompanying the DoH Minimum Standards.</w:t>
      </w:r>
    </w:p>
    <w:p w14:paraId="506518BC" w14:textId="77777777" w:rsidR="00D87B2E" w:rsidRPr="00D87B2E" w:rsidRDefault="00D87B2E" w:rsidP="00D87B2E">
      <w:pPr>
        <w:numPr>
          <w:ilvl w:val="0"/>
          <w:numId w:val="41"/>
        </w:numPr>
        <w:rPr>
          <w:rFonts w:cs="Arial"/>
          <w:b/>
        </w:rPr>
      </w:pPr>
      <w:r w:rsidRPr="00D87B2E">
        <w:rPr>
          <w:rFonts w:cs="Arial"/>
          <w:b/>
        </w:rPr>
        <w:t>Current child protection/safeguarding circulars</w:t>
      </w:r>
      <w:r w:rsidRPr="00D87B2E">
        <w:rPr>
          <w:rStyle w:val="EndnoteReference"/>
          <w:rFonts w:cs="Arial"/>
          <w:b/>
        </w:rPr>
        <w:endnoteReference w:id="1"/>
      </w:r>
      <w:r w:rsidRPr="00D87B2E">
        <w:rPr>
          <w:rFonts w:cs="Arial"/>
          <w:b/>
        </w:rPr>
        <w:t xml:space="preserve"> and letters of advice issued by DE; School Governors’ Handbook on Child Protection.</w:t>
      </w:r>
    </w:p>
    <w:p w14:paraId="5172B6DE" w14:textId="77777777" w:rsidR="00D87B2E" w:rsidRPr="00D87B2E" w:rsidRDefault="00D87B2E" w:rsidP="00D87B2E">
      <w:pPr>
        <w:numPr>
          <w:ilvl w:val="0"/>
          <w:numId w:val="41"/>
        </w:numPr>
        <w:rPr>
          <w:rFonts w:cs="Arial"/>
          <w:b/>
        </w:rPr>
      </w:pPr>
      <w:r w:rsidRPr="00D87B2E">
        <w:rPr>
          <w:rFonts w:cs="Arial"/>
          <w:b/>
        </w:rPr>
        <w:t>All relevant government guidance relating to COVID-19.</w:t>
      </w:r>
    </w:p>
    <w:p w14:paraId="6884C179" w14:textId="77777777" w:rsidR="00A67FA1" w:rsidRPr="00A67FA1" w:rsidRDefault="00A67FA1" w:rsidP="00A67FA1">
      <w:pPr>
        <w:jc w:val="both"/>
        <w:rPr>
          <w:rFonts w:cs="Arial"/>
          <w:b/>
        </w:rPr>
      </w:pPr>
    </w:p>
    <w:p w14:paraId="47FF32F2" w14:textId="77777777" w:rsidR="00A67FA1" w:rsidRPr="00CE01E2" w:rsidRDefault="00A67FA1" w:rsidP="00A67FA1">
      <w:pPr>
        <w:jc w:val="both"/>
      </w:pPr>
      <w:sdt>
        <w:sdtPr>
          <w:rPr>
            <w:rFonts w:ascii="MS Gothic" w:eastAsia="MS Gothic" w:hAnsi="MS Gothic" w:cs="Arial"/>
          </w:rPr>
          <w:id w:val="873580709"/>
          <w14:checkbox>
            <w14:checked w14:val="0"/>
            <w14:checkedState w14:val="2612" w14:font="MS Gothic"/>
            <w14:uncheckedState w14:val="2610" w14:font="MS Gothic"/>
          </w14:checkbox>
        </w:sdtPr>
        <w:sdtContent>
          <w:r w:rsidRPr="00A67FA1">
            <w:rPr>
              <w:rFonts w:ascii="MS Gothic" w:eastAsia="MS Gothic" w:hAnsi="MS Gothic" w:cs="Arial" w:hint="eastAsia"/>
            </w:rPr>
            <w:t>☐</w:t>
          </w:r>
        </w:sdtContent>
      </w:sdt>
      <w:r w:rsidRPr="00A67FA1">
        <w:rPr>
          <w:rFonts w:cs="Arial"/>
        </w:rPr>
        <w:t xml:space="preserve"> Yes    </w:t>
      </w:r>
      <w:sdt>
        <w:sdtPr>
          <w:rPr>
            <w:rFonts w:ascii="MS Gothic" w:eastAsia="MS Gothic" w:hAnsi="MS Gothic" w:cs="Arial"/>
          </w:rPr>
          <w:id w:val="-632793532"/>
          <w14:checkbox>
            <w14:checked w14:val="0"/>
            <w14:checkedState w14:val="2612" w14:font="MS Gothic"/>
            <w14:uncheckedState w14:val="2610" w14:font="MS Gothic"/>
          </w14:checkbox>
        </w:sdtPr>
        <w:sdtContent>
          <w:r w:rsidRPr="00A67FA1">
            <w:rPr>
              <w:rFonts w:ascii="MS Gothic" w:eastAsia="MS Gothic" w:hAnsi="MS Gothic" w:cs="Arial" w:hint="eastAsia"/>
            </w:rPr>
            <w:t>☐</w:t>
          </w:r>
        </w:sdtContent>
      </w:sdt>
      <w:r w:rsidRPr="00A67FA1">
        <w:rPr>
          <w:rFonts w:cs="Arial"/>
        </w:rPr>
        <w:t xml:space="preserve"> No</w:t>
      </w:r>
    </w:p>
    <w:p w14:paraId="24524EA6" w14:textId="77777777" w:rsidR="00A67FA1" w:rsidRDefault="00A67FA1" w:rsidP="00A67FA1"/>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5B59864"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5B35FA7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40D6EA6B" w14:textId="77777777" w:rsidR="00D87B2E" w:rsidRPr="00D87B2E" w:rsidRDefault="00D87B2E" w:rsidP="00D87B2E">
      <w:pPr>
        <w:ind w:left="709" w:hanging="709"/>
        <w:jc w:val="both"/>
      </w:pPr>
    </w:p>
    <w:p w14:paraId="1656CC3F" w14:textId="3DC6DD9A" w:rsidR="002275BF" w:rsidRPr="002275BF" w:rsidRDefault="002275BF" w:rsidP="002275BF">
      <w:pPr>
        <w:jc w:val="both"/>
      </w:pPr>
      <w:r w:rsidRPr="002275BF">
        <w:rPr>
          <w:rFonts w:cs="Arial"/>
          <w:b/>
        </w:rPr>
        <w:t xml:space="preserve">5. A </w:t>
      </w:r>
      <w:r w:rsidR="00B807C6">
        <w:rPr>
          <w:rFonts w:cs="Arial"/>
          <w:b/>
        </w:rPr>
        <w:t>report on all child protection/</w:t>
      </w:r>
      <w:r w:rsidRPr="002275BF">
        <w:rPr>
          <w:rFonts w:cs="Arial"/>
          <w:b/>
        </w:rPr>
        <w:t xml:space="preserve">safeguarding activity is presented, at least annually, as an agenda item to the </w:t>
      </w:r>
      <w:r w:rsidR="00F363E1">
        <w:rPr>
          <w:rFonts w:cs="Arial"/>
          <w:b/>
        </w:rPr>
        <w:t>management group</w:t>
      </w:r>
      <w:r w:rsidRPr="002275BF">
        <w:rPr>
          <w:rFonts w:cs="Arial"/>
          <w:b/>
        </w:rPr>
        <w:t>.</w:t>
      </w:r>
    </w:p>
    <w:p w14:paraId="17CDC116" w14:textId="77777777" w:rsidR="00A67FA1" w:rsidRDefault="00A67FA1" w:rsidP="00A67FA1">
      <w:pPr>
        <w:jc w:val="both"/>
        <w:rPr>
          <w:rFonts w:cs="Arial"/>
          <w:b/>
        </w:rPr>
      </w:pPr>
    </w:p>
    <w:p w14:paraId="4B752084" w14:textId="77777777" w:rsidR="00A67FA1" w:rsidRPr="00CE01E2" w:rsidRDefault="00A67FA1" w:rsidP="00A67FA1">
      <w:pPr>
        <w:jc w:val="both"/>
      </w:pPr>
      <w:sdt>
        <w:sdtPr>
          <w:rPr>
            <w:rFonts w:cs="Arial"/>
          </w:rPr>
          <w:id w:val="-159192316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45717276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676D3248" w14:textId="77777777" w:rsidR="00A67FA1" w:rsidRDefault="00A67FA1" w:rsidP="00A67FA1">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75DFF0FF"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2B2D578E" w14:textId="77777777" w:rsidR="002275BF" w:rsidRPr="00D87B2E" w:rsidRDefault="002275BF"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B13B653"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E467627" w14:textId="77777777" w:rsidR="002275BF" w:rsidRPr="00D87B2E" w:rsidRDefault="002275BF" w:rsidP="002275BF">
      <w:pPr>
        <w:ind w:left="709" w:hanging="709"/>
        <w:jc w:val="both"/>
      </w:pPr>
    </w:p>
    <w:p w14:paraId="69081E4E" w14:textId="08EC78F6" w:rsidR="002275BF" w:rsidRPr="00B807C6" w:rsidRDefault="00B807C6" w:rsidP="002275BF">
      <w:pPr>
        <w:shd w:val="clear" w:color="auto" w:fill="F2F2F2" w:themeFill="background1" w:themeFillShade="F2"/>
        <w:jc w:val="both"/>
      </w:pPr>
      <w:r w:rsidRPr="00B807C6">
        <w:rPr>
          <w:rFonts w:cs="Arial"/>
          <w:i/>
        </w:rPr>
        <w:lastRenderedPageBreak/>
        <w:t>When was it presented last?  Is it recorded in the minutes? Note: best practice recommends that CP is a standing agenda item and signed off in management group meetings.</w:t>
      </w:r>
    </w:p>
    <w:p w14:paraId="7312B112" w14:textId="77777777" w:rsidR="002275BF" w:rsidRDefault="002275BF" w:rsidP="00D94984">
      <w:pPr>
        <w:ind w:left="709" w:hanging="709"/>
      </w:pPr>
    </w:p>
    <w:p w14:paraId="33CAC9AD" w14:textId="7EA339D8" w:rsidR="002275BF" w:rsidRPr="002275BF" w:rsidRDefault="002275BF" w:rsidP="002275BF">
      <w:pPr>
        <w:shd w:val="clear" w:color="auto" w:fill="D9D9D9" w:themeFill="background1" w:themeFillShade="D9"/>
        <w:rPr>
          <w:rFonts w:cs="Arial"/>
          <w:b/>
        </w:rPr>
      </w:pPr>
      <w:r>
        <w:rPr>
          <w:rFonts w:cs="Arial"/>
          <w:b/>
        </w:rPr>
        <w:t>Training and Training Renewal</w:t>
      </w:r>
    </w:p>
    <w:p w14:paraId="799D2E07" w14:textId="77777777" w:rsidR="002275BF" w:rsidRDefault="002275BF" w:rsidP="00B807C6"/>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7422EEC4" w:rsidR="002275BF" w:rsidRPr="002275BF" w:rsidRDefault="002275BF" w:rsidP="002275BF">
      <w:r w:rsidRPr="002275BF">
        <w:rPr>
          <w:rFonts w:cs="Arial"/>
          <w:b/>
          <w:iCs/>
        </w:rPr>
        <w:t>Safeguarding update training for all school staff.</w:t>
      </w:r>
    </w:p>
    <w:p w14:paraId="55AF0259" w14:textId="77777777" w:rsidR="002275BF" w:rsidRDefault="002275BF" w:rsidP="002275BF">
      <w:pPr>
        <w:ind w:left="709" w:hanging="709"/>
      </w:pPr>
    </w:p>
    <w:p w14:paraId="35F9E2C1" w14:textId="0EB0BAC8" w:rsidR="002275BF" w:rsidRPr="00B807C6" w:rsidRDefault="002275BF" w:rsidP="00B807C6">
      <w:pPr>
        <w:pBdr>
          <w:top w:val="single" w:sz="4" w:space="1" w:color="auto"/>
          <w:left w:val="single" w:sz="4" w:space="4" w:color="auto"/>
          <w:bottom w:val="single" w:sz="4" w:space="1" w:color="auto"/>
          <w:right w:val="single" w:sz="4" w:space="4" w:color="auto"/>
        </w:pBdr>
      </w:pPr>
      <w:r w:rsidRPr="00B807C6">
        <w:rPr>
          <w:rFonts w:cs="Arial"/>
          <w:b/>
        </w:rPr>
        <w:t>Training renewal</w:t>
      </w:r>
    </w:p>
    <w:p w14:paraId="4E7CD875" w14:textId="77777777" w:rsidR="002275BF" w:rsidRPr="00B807C6" w:rsidRDefault="002275BF" w:rsidP="00B807C6">
      <w:pPr>
        <w:pBdr>
          <w:top w:val="single" w:sz="4" w:space="1" w:color="auto"/>
          <w:left w:val="single" w:sz="4" w:space="4" w:color="auto"/>
          <w:bottom w:val="single" w:sz="4" w:space="1" w:color="auto"/>
          <w:right w:val="single" w:sz="4" w:space="4" w:color="auto"/>
        </w:pBdr>
      </w:pPr>
    </w:p>
    <w:p w14:paraId="04A51869" w14:textId="77777777" w:rsidR="00B807C6" w:rsidRPr="00B807C6" w:rsidRDefault="00B807C6"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
          <w:iCs/>
        </w:rPr>
        <w:t>Cascaded by the DCPO and DDCPO to the whole staff - a minimum of every two years.</w:t>
      </w:r>
    </w:p>
    <w:p w14:paraId="7DA4DF8E" w14:textId="4CA61796" w:rsidR="002275BF" w:rsidRPr="00B807C6" w:rsidRDefault="00B807C6"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
          <w:iCs/>
        </w:rPr>
        <w:t>All new staff to receive training as part of their induction programme.</w:t>
      </w:r>
    </w:p>
    <w:p w14:paraId="23D3751C"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B807C6" w:rsidRDefault="0055080F" w:rsidP="00B807C6">
      <w:pPr>
        <w:pBdr>
          <w:top w:val="single" w:sz="4" w:space="1" w:color="auto"/>
          <w:left w:val="single" w:sz="4" w:space="4" w:color="auto"/>
          <w:bottom w:val="single" w:sz="4" w:space="1" w:color="auto"/>
          <w:right w:val="single" w:sz="4" w:space="4" w:color="auto"/>
        </w:pBdr>
        <w:rPr>
          <w:rFonts w:cs="Arial"/>
          <w:b/>
          <w:iCs/>
        </w:rPr>
      </w:pPr>
      <w:r w:rsidRPr="00B807C6">
        <w:rPr>
          <w:rFonts w:cs="Arial"/>
          <w:b/>
          <w:iCs/>
        </w:rPr>
        <w:t>Most recent date completed and any proposed actions</w:t>
      </w:r>
    </w:p>
    <w:p w14:paraId="26FD53C1" w14:textId="0EEE7755"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New Staff:</w:t>
      </w:r>
    </w:p>
    <w:p w14:paraId="75AE559D" w14:textId="60E039C0"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Last trained:</w:t>
      </w:r>
    </w:p>
    <w:p w14:paraId="151454F7" w14:textId="2B7A53D2" w:rsidR="0055080F" w:rsidRPr="00B807C6" w:rsidRDefault="0055080F"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Cs/>
        </w:rPr>
        <w:t>Valid until:</w:t>
      </w:r>
    </w:p>
    <w:p w14:paraId="7648BB4B" w14:textId="77777777" w:rsidR="002275BF" w:rsidRPr="00B807C6" w:rsidRDefault="002275BF" w:rsidP="00B807C6">
      <w:pPr>
        <w:pBdr>
          <w:top w:val="single" w:sz="4" w:space="1" w:color="auto"/>
          <w:left w:val="single" w:sz="4" w:space="4" w:color="auto"/>
          <w:bottom w:val="single" w:sz="4" w:space="1" w:color="auto"/>
          <w:right w:val="single" w:sz="4" w:space="4" w:color="auto"/>
        </w:pBdr>
      </w:pPr>
    </w:p>
    <w:p w14:paraId="4DEB715F" w14:textId="5F775ACB" w:rsidR="002275BF" w:rsidRPr="00B807C6" w:rsidRDefault="00B807C6"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
          <w:iCs/>
        </w:rPr>
        <w:t>Training to include any updates in line with Guidance issued by DE/EA/HSCT re: COVID-19 and to be shared with management group.</w:t>
      </w:r>
    </w:p>
    <w:p w14:paraId="00E30EE4" w14:textId="77777777" w:rsidR="00B807C6" w:rsidRPr="00B807C6" w:rsidRDefault="00B807C6" w:rsidP="00B807C6">
      <w:pPr>
        <w:pBdr>
          <w:top w:val="single" w:sz="4" w:space="1" w:color="auto"/>
          <w:left w:val="single" w:sz="4" w:space="4" w:color="auto"/>
          <w:bottom w:val="single" w:sz="4" w:space="1" w:color="auto"/>
          <w:right w:val="single" w:sz="4" w:space="4" w:color="auto"/>
        </w:pBdr>
        <w:rPr>
          <w:rFonts w:cs="Arial"/>
          <w:i/>
          <w:iCs/>
        </w:rPr>
      </w:pPr>
    </w:p>
    <w:p w14:paraId="21BEFEF2" w14:textId="081CAA1B" w:rsidR="00B807C6" w:rsidRPr="00B807C6" w:rsidRDefault="00B807C6" w:rsidP="00B807C6">
      <w:pPr>
        <w:pBdr>
          <w:top w:val="single" w:sz="4" w:space="1" w:color="auto"/>
          <w:left w:val="single" w:sz="4" w:space="4" w:color="auto"/>
          <w:bottom w:val="single" w:sz="4" w:space="1" w:color="auto"/>
          <w:right w:val="single" w:sz="4" w:space="4" w:color="auto"/>
        </w:pBdr>
        <w:rPr>
          <w:rFonts w:cs="Arial"/>
          <w:b/>
        </w:rPr>
      </w:pPr>
      <w:r w:rsidRPr="00B807C6">
        <w:rPr>
          <w:rFonts w:cs="Arial"/>
          <w:i/>
        </w:rPr>
        <w:t>Are all staff, paid and unpaid, aware of and follow the agreed child protection/safeguarding policies and procedures?</w:t>
      </w:r>
    </w:p>
    <w:p w14:paraId="5F46130C" w14:textId="77777777" w:rsidR="002275BF" w:rsidRPr="00B807C6" w:rsidRDefault="002275BF" w:rsidP="00B807C6">
      <w:pPr>
        <w:pBdr>
          <w:top w:val="single" w:sz="4" w:space="1" w:color="auto"/>
          <w:left w:val="single" w:sz="4" w:space="4" w:color="auto"/>
          <w:bottom w:val="single" w:sz="4" w:space="1" w:color="auto"/>
          <w:right w:val="single" w:sz="4" w:space="4" w:color="auto"/>
        </w:pBdr>
      </w:pPr>
    </w:p>
    <w:p w14:paraId="139934E2"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b/>
          <w:iCs/>
        </w:rPr>
      </w:pPr>
      <w:r w:rsidRPr="00B807C6">
        <w:rPr>
          <w:rFonts w:cs="Arial"/>
          <w:b/>
          <w:iCs/>
        </w:rPr>
        <w:t>Most recent date completed and any proposed actions</w:t>
      </w:r>
    </w:p>
    <w:p w14:paraId="778E71E7" w14:textId="15D0D381"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Whole Staff:</w:t>
      </w:r>
    </w:p>
    <w:p w14:paraId="2EB4A6C7"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Last trained:</w:t>
      </w:r>
    </w:p>
    <w:p w14:paraId="636EDD82"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Cs/>
        </w:rPr>
        <w:t>Valid until:</w:t>
      </w:r>
    </w:p>
    <w:p w14:paraId="6D26E76D" w14:textId="77777777" w:rsidR="0055080F" w:rsidRPr="00B807C6" w:rsidRDefault="0055080F" w:rsidP="00B807C6">
      <w:pPr>
        <w:pBdr>
          <w:top w:val="single" w:sz="4" w:space="1" w:color="auto"/>
          <w:left w:val="single" w:sz="4" w:space="4" w:color="auto"/>
          <w:bottom w:val="single" w:sz="4" w:space="1" w:color="auto"/>
          <w:right w:val="single" w:sz="4" w:space="4" w:color="auto"/>
        </w:pBdr>
      </w:pPr>
    </w:p>
    <w:p w14:paraId="46E8B79A" w14:textId="1B0E09F0" w:rsidR="002275BF" w:rsidRPr="00B807C6" w:rsidRDefault="002275BF" w:rsidP="00B807C6">
      <w:pPr>
        <w:pBdr>
          <w:top w:val="single" w:sz="4" w:space="1" w:color="auto"/>
          <w:left w:val="single" w:sz="4" w:space="4" w:color="auto"/>
          <w:bottom w:val="single" w:sz="4" w:space="1" w:color="auto"/>
          <w:right w:val="single" w:sz="4" w:space="4" w:color="auto"/>
        </w:pBdr>
        <w:rPr>
          <w:rFonts w:ascii="Calibri" w:hAnsi="Calibri" w:cs="Calibri"/>
          <w:i/>
          <w:lang w:eastAsia="en-GB"/>
        </w:rPr>
      </w:pPr>
      <w:r w:rsidRPr="00B807C6">
        <w:rPr>
          <w:rFonts w:cs="Arial"/>
          <w:i/>
        </w:rPr>
        <w:t xml:space="preserve">Does this include </w:t>
      </w:r>
      <w:r w:rsidR="00B807C6" w:rsidRPr="00B807C6">
        <w:rPr>
          <w:rFonts w:cs="Arial"/>
          <w:i/>
        </w:rPr>
        <w:t>bank staff, etc?</w:t>
      </w:r>
    </w:p>
    <w:p w14:paraId="3203AE70" w14:textId="77777777" w:rsidR="0055080F" w:rsidRPr="00B807C6" w:rsidRDefault="0055080F" w:rsidP="00B807C6">
      <w:pPr>
        <w:pBdr>
          <w:top w:val="single" w:sz="4" w:space="1" w:color="auto"/>
          <w:left w:val="single" w:sz="4" w:space="4" w:color="auto"/>
          <w:bottom w:val="single" w:sz="4" w:space="1" w:color="auto"/>
          <w:right w:val="single" w:sz="4" w:space="4" w:color="auto"/>
        </w:pBdr>
      </w:pPr>
    </w:p>
    <w:p w14:paraId="5247CA84"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b/>
          <w:iCs/>
        </w:rPr>
      </w:pPr>
      <w:r w:rsidRPr="00B807C6">
        <w:rPr>
          <w:rFonts w:cs="Arial"/>
          <w:b/>
          <w:iCs/>
        </w:rPr>
        <w:t>Most recent date completed and any proposed actions</w:t>
      </w:r>
    </w:p>
    <w:p w14:paraId="2730FCE7" w14:textId="1FFEFD23"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Others:</w:t>
      </w:r>
    </w:p>
    <w:p w14:paraId="1D62E051"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iCs/>
        </w:rPr>
      </w:pPr>
      <w:r w:rsidRPr="00B807C6">
        <w:rPr>
          <w:rFonts w:cs="Arial"/>
          <w:iCs/>
        </w:rPr>
        <w:t>Last trained:</w:t>
      </w:r>
    </w:p>
    <w:p w14:paraId="75445851" w14:textId="77777777" w:rsidR="0055080F" w:rsidRPr="00B807C6" w:rsidRDefault="0055080F" w:rsidP="00B807C6">
      <w:pPr>
        <w:pBdr>
          <w:top w:val="single" w:sz="4" w:space="1" w:color="auto"/>
          <w:left w:val="single" w:sz="4" w:space="4" w:color="auto"/>
          <w:bottom w:val="single" w:sz="4" w:space="1" w:color="auto"/>
          <w:right w:val="single" w:sz="4" w:space="4" w:color="auto"/>
        </w:pBdr>
        <w:rPr>
          <w:rFonts w:cs="Arial"/>
          <w:i/>
          <w:iCs/>
        </w:rPr>
      </w:pPr>
      <w:r w:rsidRPr="00B807C6">
        <w:rPr>
          <w:rFonts w:cs="Arial"/>
          <w:iCs/>
        </w:rPr>
        <w:t>Valid until:</w:t>
      </w:r>
    </w:p>
    <w:p w14:paraId="59FD13E9" w14:textId="77777777" w:rsidR="0055080F" w:rsidRPr="00B807C6" w:rsidRDefault="0055080F" w:rsidP="00B807C6">
      <w:pPr>
        <w:pBdr>
          <w:top w:val="single" w:sz="4" w:space="1" w:color="auto"/>
          <w:left w:val="single" w:sz="4" w:space="4" w:color="auto"/>
          <w:bottom w:val="single" w:sz="4" w:space="1" w:color="auto"/>
          <w:right w:val="single" w:sz="4" w:space="4" w:color="auto"/>
        </w:pBdr>
      </w:pPr>
    </w:p>
    <w:p w14:paraId="51FF0FC4" w14:textId="6A4C3AB6" w:rsidR="002275BF" w:rsidRPr="00B807C6" w:rsidRDefault="00B807C6" w:rsidP="00B807C6">
      <w:pPr>
        <w:pBdr>
          <w:top w:val="single" w:sz="4" w:space="1" w:color="auto"/>
          <w:left w:val="single" w:sz="4" w:space="4" w:color="auto"/>
          <w:bottom w:val="single" w:sz="4" w:space="1" w:color="auto"/>
          <w:right w:val="single" w:sz="4" w:space="4" w:color="auto"/>
        </w:pBdr>
        <w:rPr>
          <w:rFonts w:cs="Arial"/>
          <w:i/>
        </w:rPr>
      </w:pPr>
      <w:r w:rsidRPr="00B807C6">
        <w:rPr>
          <w:rFonts w:cs="Arial"/>
          <w:i/>
        </w:rPr>
        <w:t>How is this monitored? (e.g. are records kept and a register maintained for all training received for all staff and management group members?)</w:t>
      </w:r>
    </w:p>
    <w:p w14:paraId="5607CD51" w14:textId="77777777" w:rsidR="002275BF" w:rsidRPr="00B807C6" w:rsidRDefault="002275BF" w:rsidP="00B807C6">
      <w:pPr>
        <w:pBdr>
          <w:top w:val="single" w:sz="4" w:space="1" w:color="auto"/>
          <w:left w:val="single" w:sz="4" w:space="4" w:color="auto"/>
          <w:bottom w:val="single" w:sz="4" w:space="1" w:color="auto"/>
          <w:right w:val="single" w:sz="4" w:space="4" w:color="auto"/>
        </w:pBdr>
      </w:pPr>
    </w:p>
    <w:p w14:paraId="2180ED85" w14:textId="276CA345" w:rsidR="002275BF" w:rsidRPr="00B807C6" w:rsidRDefault="00B807C6" w:rsidP="00B807C6">
      <w:pPr>
        <w:pBdr>
          <w:top w:val="single" w:sz="4" w:space="1" w:color="auto"/>
          <w:left w:val="single" w:sz="4" w:space="4" w:color="auto"/>
          <w:bottom w:val="single" w:sz="4" w:space="1" w:color="auto"/>
          <w:right w:val="single" w:sz="4" w:space="4" w:color="auto"/>
        </w:pBdr>
        <w:rPr>
          <w:rFonts w:cs="Arial"/>
          <w:i/>
        </w:rPr>
      </w:pPr>
      <w:r w:rsidRPr="00B807C6">
        <w:rPr>
          <w:rFonts w:cs="Arial"/>
          <w:i/>
        </w:rPr>
        <w:t>Are all staff in your pre-school informed about their statutory responsibility to share information relevant to safeguarding children?</w:t>
      </w:r>
    </w:p>
    <w:p w14:paraId="045C7046" w14:textId="77777777" w:rsidR="002275BF" w:rsidRPr="00B807C6" w:rsidRDefault="002275BF" w:rsidP="00B807C6">
      <w:pPr>
        <w:pBdr>
          <w:top w:val="single" w:sz="4" w:space="1" w:color="auto"/>
          <w:left w:val="single" w:sz="4" w:space="4" w:color="auto"/>
          <w:bottom w:val="single" w:sz="4" w:space="1" w:color="auto"/>
          <w:right w:val="single" w:sz="4" w:space="4" w:color="auto"/>
        </w:pBdr>
      </w:pPr>
    </w:p>
    <w:p w14:paraId="2688F23F" w14:textId="463FE111" w:rsidR="002275BF" w:rsidRPr="00B807C6" w:rsidRDefault="00B807C6" w:rsidP="00B807C6">
      <w:pPr>
        <w:pBdr>
          <w:top w:val="single" w:sz="4" w:space="1" w:color="auto"/>
          <w:left w:val="single" w:sz="4" w:space="4" w:color="auto"/>
          <w:bottom w:val="single" w:sz="4" w:space="1" w:color="auto"/>
          <w:right w:val="single" w:sz="4" w:space="4" w:color="auto"/>
        </w:pBdr>
      </w:pPr>
      <w:r w:rsidRPr="00B807C6">
        <w:rPr>
          <w:rFonts w:cs="Arial"/>
          <w:i/>
        </w:rPr>
        <w:t>Are all staff in your pre-school informed about their statutory responsibility to report inappropriate behaviours by colleagues?</w:t>
      </w:r>
    </w:p>
    <w:p w14:paraId="65E2C06B" w14:textId="1F7342DB" w:rsidR="00F363E1" w:rsidRDefault="00F363E1" w:rsidP="00B807C6">
      <w:pPr>
        <w:ind w:left="709" w:hanging="709"/>
      </w:pPr>
      <w:r>
        <w:br w:type="page"/>
      </w:r>
    </w:p>
    <w:p w14:paraId="23D88EEC" w14:textId="77777777" w:rsidR="002275BF" w:rsidRDefault="002275BF" w:rsidP="00B807C6">
      <w:pPr>
        <w:ind w:left="709" w:hanging="709"/>
      </w:pPr>
    </w:p>
    <w:p w14:paraId="46FCBB5D" w14:textId="0ADE1B55" w:rsidR="002275BF" w:rsidRPr="0055080F" w:rsidRDefault="0055080F" w:rsidP="00B807C6">
      <w:r w:rsidRPr="0055080F">
        <w:rPr>
          <w:rFonts w:cs="Arial"/>
          <w:b/>
          <w:iCs/>
        </w:rPr>
        <w:t xml:space="preserve">Training for Designated </w:t>
      </w:r>
      <w:r w:rsidR="00F363E1">
        <w:rPr>
          <w:rFonts w:cs="Arial"/>
          <w:b/>
          <w:iCs/>
        </w:rPr>
        <w:t>Child Protection Officer and Deputy Designated Child Protection Officer</w:t>
      </w:r>
      <w:r w:rsidRPr="0055080F">
        <w:rPr>
          <w:rFonts w:cs="Arial"/>
          <w:b/>
          <w:iCs/>
        </w:rPr>
        <w:t>.</w:t>
      </w:r>
    </w:p>
    <w:p w14:paraId="68ACA73D" w14:textId="77777777" w:rsidR="002275BF" w:rsidRDefault="002275BF" w:rsidP="00B807C6">
      <w:pPr>
        <w:ind w:left="709" w:hanging="709"/>
      </w:pPr>
    </w:p>
    <w:p w14:paraId="4768C687" w14:textId="77777777" w:rsidR="0055080F" w:rsidRPr="0055080F" w:rsidRDefault="0055080F" w:rsidP="00B807C6">
      <w:r w:rsidRPr="0055080F">
        <w:rPr>
          <w:rFonts w:cs="Arial"/>
          <w:b/>
        </w:rPr>
        <w:t>Training renewal</w:t>
      </w:r>
    </w:p>
    <w:p w14:paraId="1994F3E6" w14:textId="77777777" w:rsidR="0055080F" w:rsidRPr="00F363E1" w:rsidRDefault="0055080F" w:rsidP="00B807C6"/>
    <w:p w14:paraId="025D83A5" w14:textId="460209DA" w:rsidR="0055080F" w:rsidRPr="00F363E1" w:rsidRDefault="00F363E1" w:rsidP="00B807C6">
      <w:pPr>
        <w:rPr>
          <w:i/>
          <w:iCs/>
        </w:rPr>
      </w:pPr>
      <w:r w:rsidRPr="00F363E1">
        <w:rPr>
          <w:i/>
          <w:iCs/>
        </w:rPr>
        <w:t>All new DCPOs and DDCPOs should attend CP training at the earliest opportunity in the term in which they are appointed to the post, and refresher training within three years of their initial training date and thereafter.</w:t>
      </w:r>
    </w:p>
    <w:p w14:paraId="5740CCE1" w14:textId="17071D8F" w:rsidR="00F363E1" w:rsidRPr="00F363E1" w:rsidRDefault="00F363E1" w:rsidP="00B807C6">
      <w:pPr>
        <w:rPr>
          <w:rFonts w:cs="Arial"/>
          <w:i/>
          <w:iCs/>
        </w:rPr>
      </w:pPr>
      <w:r w:rsidRPr="00F363E1">
        <w:rPr>
          <w:rFonts w:cs="Arial"/>
          <w:i/>
          <w:iCs/>
        </w:rPr>
        <w:t>(In light of restrictions caused by COVID-19, DCPOs may be on a waiting list for the next available refresher training)</w:t>
      </w:r>
    </w:p>
    <w:p w14:paraId="588FF02F" w14:textId="77777777" w:rsidR="0055080F" w:rsidRPr="00F363E1" w:rsidRDefault="0055080F" w:rsidP="00B807C6">
      <w:pPr>
        <w:rPr>
          <w:rFonts w:cs="Arial"/>
          <w:i/>
          <w:iCs/>
        </w:rPr>
      </w:pPr>
    </w:p>
    <w:p w14:paraId="24FE3177" w14:textId="77777777" w:rsidR="0055080F" w:rsidRPr="0055080F" w:rsidRDefault="0055080F" w:rsidP="00B807C6">
      <w:pPr>
        <w:rPr>
          <w:rFonts w:cs="Arial"/>
          <w:b/>
          <w:iCs/>
        </w:rPr>
      </w:pPr>
      <w:r w:rsidRPr="0055080F">
        <w:rPr>
          <w:rFonts w:cs="Arial"/>
          <w:b/>
          <w:iCs/>
        </w:rPr>
        <w:t>Most recent date completed and any proposed actions</w:t>
      </w:r>
    </w:p>
    <w:p w14:paraId="46BC6C69" w14:textId="245A59CC" w:rsidR="0055080F" w:rsidRPr="0055080F" w:rsidRDefault="0055080F" w:rsidP="00B807C6">
      <w:pPr>
        <w:rPr>
          <w:rFonts w:cs="Arial"/>
          <w:iCs/>
        </w:rPr>
      </w:pPr>
      <w:r>
        <w:rPr>
          <w:rFonts w:cs="Arial"/>
          <w:iCs/>
        </w:rPr>
        <w:t>Name of D</w:t>
      </w:r>
      <w:r w:rsidR="00F363E1">
        <w:rPr>
          <w:rFonts w:cs="Arial"/>
          <w:iCs/>
        </w:rPr>
        <w:t>CPO</w:t>
      </w:r>
      <w:r w:rsidRPr="0055080F">
        <w:rPr>
          <w:rFonts w:cs="Arial"/>
          <w:iCs/>
        </w:rPr>
        <w:t>:</w:t>
      </w:r>
    </w:p>
    <w:p w14:paraId="4597CB3D" w14:textId="77777777" w:rsidR="0055080F" w:rsidRPr="0055080F" w:rsidRDefault="0055080F" w:rsidP="00B807C6">
      <w:pPr>
        <w:rPr>
          <w:rFonts w:cs="Arial"/>
          <w:iCs/>
        </w:rPr>
      </w:pPr>
      <w:r w:rsidRPr="0055080F">
        <w:rPr>
          <w:rFonts w:cs="Arial"/>
          <w:iCs/>
        </w:rPr>
        <w:t>Last trained:</w:t>
      </w:r>
    </w:p>
    <w:p w14:paraId="6B5CCDDB" w14:textId="77777777" w:rsidR="0055080F" w:rsidRDefault="0055080F" w:rsidP="00B807C6">
      <w:pPr>
        <w:rPr>
          <w:rFonts w:cs="Arial"/>
          <w:iCs/>
        </w:rPr>
      </w:pPr>
      <w:r w:rsidRPr="0055080F">
        <w:rPr>
          <w:rFonts w:cs="Arial"/>
          <w:iCs/>
        </w:rPr>
        <w:t>Valid until:</w:t>
      </w:r>
    </w:p>
    <w:p w14:paraId="2D2E97DD" w14:textId="0EADEC59" w:rsidR="0055080F" w:rsidRPr="0055080F" w:rsidRDefault="0055080F" w:rsidP="00B807C6">
      <w:pPr>
        <w:rPr>
          <w:rFonts w:cs="Arial"/>
          <w:iCs/>
        </w:rPr>
      </w:pPr>
      <w:r>
        <w:rPr>
          <w:rFonts w:cs="Arial"/>
          <w:iCs/>
        </w:rPr>
        <w:t>Name of DD</w:t>
      </w:r>
      <w:r w:rsidR="00F363E1">
        <w:rPr>
          <w:rFonts w:cs="Arial"/>
          <w:iCs/>
        </w:rPr>
        <w:t>CPO</w:t>
      </w:r>
      <w:r w:rsidRPr="0055080F">
        <w:rPr>
          <w:rFonts w:cs="Arial"/>
          <w:iCs/>
        </w:rPr>
        <w:t>:</w:t>
      </w:r>
    </w:p>
    <w:p w14:paraId="6F84B5D3" w14:textId="77777777" w:rsidR="0055080F" w:rsidRPr="0055080F" w:rsidRDefault="0055080F" w:rsidP="00B807C6">
      <w:pPr>
        <w:rPr>
          <w:rFonts w:cs="Arial"/>
          <w:iCs/>
        </w:rPr>
      </w:pPr>
      <w:r w:rsidRPr="0055080F">
        <w:rPr>
          <w:rFonts w:cs="Arial"/>
          <w:iCs/>
        </w:rPr>
        <w:t>Last trained:</w:t>
      </w:r>
    </w:p>
    <w:p w14:paraId="4C9339F6" w14:textId="50718501" w:rsidR="0055080F" w:rsidRPr="0055080F" w:rsidRDefault="0055080F" w:rsidP="00B807C6">
      <w:pPr>
        <w:rPr>
          <w:rFonts w:cs="Arial"/>
          <w:i/>
          <w:iCs/>
        </w:rPr>
      </w:pPr>
      <w:r w:rsidRPr="0055080F">
        <w:rPr>
          <w:rFonts w:cs="Arial"/>
          <w:iCs/>
        </w:rPr>
        <w:t>Valid until:</w:t>
      </w:r>
    </w:p>
    <w:p w14:paraId="4298C1CD" w14:textId="77777777" w:rsidR="002275BF" w:rsidRDefault="002275BF" w:rsidP="00D94984">
      <w:pPr>
        <w:ind w:left="709" w:hanging="709"/>
      </w:pPr>
    </w:p>
    <w:p w14:paraId="280FE676" w14:textId="505F0CA4" w:rsidR="0055080F" w:rsidRPr="0055080F" w:rsidRDefault="0055080F" w:rsidP="00D94984">
      <w:pPr>
        <w:ind w:left="709" w:hanging="709"/>
      </w:pPr>
      <w:r w:rsidRPr="0055080F">
        <w:rPr>
          <w:rFonts w:cs="Arial"/>
          <w:b/>
          <w:iCs/>
        </w:rPr>
        <w:t xml:space="preserve">Training for </w:t>
      </w:r>
      <w:r w:rsidR="00F363E1">
        <w:rPr>
          <w:rFonts w:cs="Arial"/>
          <w:b/>
          <w:iCs/>
        </w:rPr>
        <w:t>Leader</w:t>
      </w:r>
      <w:r w:rsidRPr="0055080F">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F363E1" w:rsidRDefault="0055080F" w:rsidP="0055080F">
      <w:pPr>
        <w:pBdr>
          <w:top w:val="single" w:sz="4" w:space="1" w:color="auto"/>
          <w:left w:val="single" w:sz="4" w:space="4" w:color="auto"/>
          <w:bottom w:val="single" w:sz="4" w:space="1" w:color="auto"/>
          <w:right w:val="single" w:sz="4" w:space="4" w:color="auto"/>
        </w:pBdr>
      </w:pPr>
    </w:p>
    <w:p w14:paraId="0D6DF1E7" w14:textId="058F17CD" w:rsidR="0055080F" w:rsidRPr="00F363E1" w:rsidRDefault="00F363E1" w:rsidP="0055080F">
      <w:pPr>
        <w:pBdr>
          <w:top w:val="single" w:sz="4" w:space="1" w:color="auto"/>
          <w:left w:val="single" w:sz="4" w:space="4" w:color="auto"/>
          <w:bottom w:val="single" w:sz="4" w:space="1" w:color="auto"/>
          <w:right w:val="single" w:sz="4" w:space="4" w:color="auto"/>
        </w:pBdr>
        <w:rPr>
          <w:rFonts w:cs="Arial"/>
          <w:i/>
          <w:iCs/>
        </w:rPr>
      </w:pPr>
      <w:r w:rsidRPr="00F363E1">
        <w:rPr>
          <w:rFonts w:cs="Arial"/>
          <w:i/>
          <w:iCs/>
        </w:rPr>
        <w:t>One day course on appointment and a half day renewal within three years of the initial training date and thereafter.</w:t>
      </w:r>
    </w:p>
    <w:p w14:paraId="4DE5E4FD" w14:textId="77777777" w:rsidR="0055080F" w:rsidRPr="00F363E1"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0310218F" w14:textId="3D983439"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Principal</w:t>
      </w:r>
      <w:r w:rsidRPr="0055080F">
        <w:rPr>
          <w:rFonts w:cs="Arial"/>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2C8111E1" w:rsidR="0055080F" w:rsidRPr="0055080F" w:rsidRDefault="0055080F" w:rsidP="0055080F">
      <w:r w:rsidRPr="0055080F">
        <w:rPr>
          <w:rFonts w:cs="Arial"/>
          <w:b/>
          <w:iCs/>
        </w:rPr>
        <w:t xml:space="preserve">Training for all </w:t>
      </w:r>
      <w:r w:rsidR="00F363E1">
        <w:rPr>
          <w:rFonts w:cs="Arial"/>
          <w:b/>
          <w:iCs/>
        </w:rPr>
        <w:t>Management Group including Chair</w:t>
      </w:r>
      <w:r w:rsidRPr="0055080F">
        <w:rPr>
          <w:rFonts w:cs="Arial"/>
          <w:b/>
          <w:iCs/>
        </w:rPr>
        <w:t>.</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F363E1" w:rsidRDefault="0055080F" w:rsidP="0055080F">
      <w:pPr>
        <w:pBdr>
          <w:top w:val="single" w:sz="4" w:space="1" w:color="auto"/>
          <w:left w:val="single" w:sz="4" w:space="4" w:color="auto"/>
          <w:bottom w:val="single" w:sz="4" w:space="1" w:color="auto"/>
          <w:right w:val="single" w:sz="4" w:space="4" w:color="auto"/>
        </w:pBdr>
      </w:pPr>
    </w:p>
    <w:p w14:paraId="0382BB35" w14:textId="0F8A69CD" w:rsidR="0055080F" w:rsidRPr="00F363E1" w:rsidRDefault="00F363E1" w:rsidP="0055080F">
      <w:pPr>
        <w:pBdr>
          <w:top w:val="single" w:sz="4" w:space="1" w:color="auto"/>
          <w:left w:val="single" w:sz="4" w:space="4" w:color="auto"/>
          <w:bottom w:val="single" w:sz="4" w:space="1" w:color="auto"/>
          <w:right w:val="single" w:sz="4" w:space="4" w:color="auto"/>
        </w:pBdr>
        <w:rPr>
          <w:rFonts w:cs="Arial"/>
          <w:i/>
          <w:iCs/>
        </w:rPr>
      </w:pPr>
      <w:r w:rsidRPr="00F363E1">
        <w:rPr>
          <w:rFonts w:cs="Arial"/>
          <w:i/>
          <w:iCs/>
        </w:rPr>
        <w:t xml:space="preserve">Child Protection Awareness training as part of induction and during each four year term of office. </w:t>
      </w:r>
      <w:r>
        <w:rPr>
          <w:rFonts w:cs="Arial"/>
          <w:i/>
          <w:iCs/>
        </w:rPr>
        <w:t xml:space="preserve"> </w:t>
      </w:r>
      <w:r w:rsidRPr="00F363E1">
        <w:rPr>
          <w:rFonts w:cs="Arial"/>
          <w:i/>
        </w:rPr>
        <w:t>This training can be delivered by the Leaders, Early Years Specialist, Designated committee member for CP and the Designated or Deputy Designated teacher for CP.  A record should be kept of attendance at training.</w:t>
      </w:r>
    </w:p>
    <w:p w14:paraId="49549FA5" w14:textId="77777777" w:rsidR="0055080F" w:rsidRPr="00F363E1"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77777777" w:rsidR="0055080F" w:rsidRDefault="0055080F" w:rsidP="0055080F">
      <w:pPr>
        <w:ind w:left="709" w:hanging="709"/>
      </w:pPr>
    </w:p>
    <w:p w14:paraId="46D706D6" w14:textId="24F6985E" w:rsidR="00F363E1" w:rsidRDefault="00F363E1" w:rsidP="00B87EA7">
      <w:pPr>
        <w:rPr>
          <w:rFonts w:cs="Arial"/>
          <w:b/>
        </w:rPr>
      </w:pPr>
      <w:r>
        <w:rPr>
          <w:rFonts w:cs="Arial"/>
          <w:b/>
        </w:rPr>
        <w:br w:type="page"/>
      </w:r>
    </w:p>
    <w:p w14:paraId="422E1A1B" w14:textId="77777777" w:rsidR="00B87EA7" w:rsidRDefault="00B87EA7" w:rsidP="00B87EA7">
      <w:pPr>
        <w:rPr>
          <w:rFonts w:cs="Arial"/>
          <w:b/>
        </w:rPr>
      </w:pPr>
    </w:p>
    <w:p w14:paraId="2C307A66" w14:textId="77777777" w:rsidR="00BC7643" w:rsidRPr="00BC7643" w:rsidRDefault="00BC7643" w:rsidP="00BC7643">
      <w:pPr>
        <w:shd w:val="clear" w:color="auto" w:fill="D9D9D9" w:themeFill="background1" w:themeFillShade="D9"/>
        <w:rPr>
          <w:rFonts w:cs="Arial"/>
          <w:color w:val="FF0000"/>
        </w:rPr>
      </w:pPr>
      <w:r w:rsidRPr="00BC7643">
        <w:rPr>
          <w:rFonts w:cs="Arial"/>
          <w:b/>
        </w:rPr>
        <w:t>Overview of Child Protection and Safeguarding</w:t>
      </w:r>
      <w:r w:rsidRPr="00BC7643">
        <w:rPr>
          <w:rFonts w:cs="Arial"/>
          <w:b/>
          <w:iCs/>
        </w:rPr>
        <w:t xml:space="preserve"> including review of key policy documents</w:t>
      </w:r>
      <w:r w:rsidRPr="00BC7643">
        <w:rPr>
          <w:rFonts w:cs="Arial"/>
          <w:color w:val="FF0000"/>
        </w:rPr>
        <w:t xml:space="preserve"> </w:t>
      </w:r>
    </w:p>
    <w:p w14:paraId="1F31596F" w14:textId="77777777" w:rsidR="00BC7643" w:rsidRPr="00F363E1" w:rsidRDefault="00BC7643" w:rsidP="00F363E1">
      <w:pPr>
        <w:jc w:val="both"/>
      </w:pPr>
    </w:p>
    <w:p w14:paraId="79B6040E" w14:textId="77777777" w:rsidR="00F363E1" w:rsidRPr="00F363E1" w:rsidRDefault="00F363E1" w:rsidP="00F363E1">
      <w:pPr>
        <w:jc w:val="both"/>
        <w:rPr>
          <w:rFonts w:cs="Arial"/>
          <w:b/>
          <w:iCs/>
        </w:rPr>
      </w:pPr>
      <w:r w:rsidRPr="00F363E1">
        <w:rPr>
          <w:rFonts w:cs="Arial"/>
          <w:b/>
          <w:iCs/>
        </w:rPr>
        <w:t>The HSC Implementation Guidance for Standard 15 (version 3, October 2016) lists as Appendix 1 the policies which should be reviewed annually.  Please note that the list is not exhaustive.</w:t>
      </w:r>
    </w:p>
    <w:p w14:paraId="56C69082" w14:textId="77777777" w:rsidR="00F363E1" w:rsidRPr="00F363E1" w:rsidRDefault="00F363E1" w:rsidP="00F363E1">
      <w:pPr>
        <w:jc w:val="both"/>
        <w:rPr>
          <w:rFonts w:cs="Arial"/>
          <w:b/>
          <w:iCs/>
          <w:u w:val="single"/>
        </w:rPr>
      </w:pPr>
    </w:p>
    <w:p w14:paraId="1AA2BC25" w14:textId="432EE8F0" w:rsidR="00F363E1" w:rsidRPr="00F363E1" w:rsidRDefault="00F363E1" w:rsidP="00F363E1">
      <w:pPr>
        <w:jc w:val="both"/>
        <w:rPr>
          <w:rFonts w:cs="Arial"/>
          <w:iCs/>
        </w:rPr>
      </w:pPr>
      <w:r w:rsidRPr="00F363E1">
        <w:rPr>
          <w:rFonts w:cs="Arial"/>
          <w:b/>
          <w:iCs/>
        </w:rPr>
        <w:t>7</w:t>
      </w:r>
      <w:r>
        <w:rPr>
          <w:rFonts w:cs="Arial"/>
          <w:iCs/>
        </w:rPr>
        <w:t xml:space="preserve">. </w:t>
      </w:r>
      <w:r w:rsidRPr="00F363E1">
        <w:rPr>
          <w:rFonts w:cs="Arial"/>
          <w:iCs/>
        </w:rPr>
        <w:t xml:space="preserve">DE recommends that certain policies should be reviewed regularly.  DE advises that </w:t>
      </w:r>
      <w:r w:rsidRPr="00F363E1">
        <w:rPr>
          <w:rFonts w:cs="Arial"/>
          <w:b/>
          <w:iCs/>
        </w:rPr>
        <w:t xml:space="preserve">best practice is that almost all policies should be reviewed at least every three years, with regular risk assessment carried out where required </w:t>
      </w:r>
      <w:r w:rsidRPr="00F363E1">
        <w:rPr>
          <w:rFonts w:cs="Arial"/>
          <w:iCs/>
        </w:rPr>
        <w:t>and with all policies made available to parents.</w:t>
      </w:r>
    </w:p>
    <w:p w14:paraId="7018A703" w14:textId="77777777" w:rsidR="00F363E1" w:rsidRPr="00F363E1" w:rsidRDefault="00F363E1" w:rsidP="00F363E1">
      <w:pPr>
        <w:jc w:val="both"/>
        <w:rPr>
          <w:rFonts w:cs="Arial"/>
          <w:iCs/>
        </w:rPr>
      </w:pPr>
    </w:p>
    <w:p w14:paraId="7CCC1A8B" w14:textId="79AB235D" w:rsidR="00F363E1" w:rsidRPr="00F363E1" w:rsidRDefault="00F363E1" w:rsidP="00F363E1">
      <w:pPr>
        <w:jc w:val="both"/>
        <w:rPr>
          <w:rFonts w:cs="Arial"/>
          <w:i/>
        </w:rPr>
      </w:pPr>
      <w:r w:rsidRPr="00F363E1">
        <w:rPr>
          <w:rFonts w:cs="Arial"/>
          <w:i/>
        </w:rPr>
        <w:t>Have the child protection policies/procedures, including health and safety, been updated as applicable to address the current challenges of supporting the physical, mental and emotional health and wellbeing of pupils and staff?</w:t>
      </w:r>
    </w:p>
    <w:p w14:paraId="3D233B76" w14:textId="77777777" w:rsidR="00F363E1" w:rsidRPr="00F363E1" w:rsidRDefault="00F363E1" w:rsidP="00F363E1">
      <w:pPr>
        <w:jc w:val="both"/>
        <w:rPr>
          <w:rFonts w:cs="Arial"/>
          <w:i/>
        </w:rPr>
      </w:pPr>
    </w:p>
    <w:p w14:paraId="0BACE62D" w14:textId="77777777" w:rsidR="00F363E1" w:rsidRPr="00F363E1" w:rsidRDefault="00F363E1" w:rsidP="00F363E1">
      <w:pPr>
        <w:jc w:val="both"/>
        <w:rPr>
          <w:rFonts w:cs="Arial"/>
          <w:i/>
        </w:rPr>
      </w:pPr>
      <w:r w:rsidRPr="00F363E1">
        <w:rPr>
          <w:rFonts w:cs="Arial"/>
          <w:i/>
        </w:rPr>
        <w:t xml:space="preserve">As appropriate, have child protection policies/procedures been updated to reflect involvement with Operation Encompass? </w:t>
      </w:r>
    </w:p>
    <w:p w14:paraId="03070AB1" w14:textId="77777777" w:rsidR="00F363E1" w:rsidRPr="00F363E1" w:rsidRDefault="00F363E1" w:rsidP="00F363E1">
      <w:pPr>
        <w:jc w:val="both"/>
        <w:rPr>
          <w:rFonts w:cs="Arial"/>
          <w:i/>
        </w:rPr>
      </w:pPr>
    </w:p>
    <w:p w14:paraId="4031E092" w14:textId="77777777" w:rsidR="00F363E1" w:rsidRPr="00F363E1" w:rsidRDefault="00F363E1" w:rsidP="00F363E1">
      <w:pPr>
        <w:jc w:val="both"/>
        <w:rPr>
          <w:rFonts w:cs="Arial"/>
          <w:i/>
        </w:rPr>
      </w:pPr>
      <w:r w:rsidRPr="00F363E1">
        <w:rPr>
          <w:rFonts w:cs="Arial"/>
          <w:i/>
        </w:rPr>
        <w:t>Are all of the pre-school’s policies and procedures current and fit for purpose?</w:t>
      </w:r>
    </w:p>
    <w:p w14:paraId="63D40637" w14:textId="77777777" w:rsidR="00BC7643" w:rsidRPr="00F363E1" w:rsidRDefault="00BC7643" w:rsidP="00F363E1">
      <w:pPr>
        <w:jc w:val="both"/>
      </w:pPr>
    </w:p>
    <w:p w14:paraId="57FF5268" w14:textId="3E149D58" w:rsidR="00BC7643" w:rsidRPr="00F363E1" w:rsidRDefault="00BC7643" w:rsidP="00F363E1">
      <w:pPr>
        <w:jc w:val="both"/>
        <w:rPr>
          <w:b/>
        </w:rPr>
      </w:pPr>
      <w:r w:rsidRPr="00F363E1">
        <w:rPr>
          <w:b/>
        </w:rPr>
        <w:t>Policy</w:t>
      </w:r>
    </w:p>
    <w:p w14:paraId="16D32A90" w14:textId="77777777" w:rsidR="00BC7643" w:rsidRPr="00BC7643" w:rsidRDefault="00BC7643" w:rsidP="00B87EA7">
      <w:pPr>
        <w:jc w:val="both"/>
        <w:rPr>
          <w:b/>
        </w:rPr>
      </w:pPr>
    </w:p>
    <w:p w14:paraId="37E51A4D" w14:textId="0B8AD88A" w:rsidR="00BC7643" w:rsidRDefault="00BC7643" w:rsidP="00B87EA7">
      <w:pPr>
        <w:jc w:val="both"/>
      </w:pPr>
      <w:r w:rsidRPr="00BC7643">
        <w:rPr>
          <w:rFonts w:cs="Arial"/>
          <w:b/>
        </w:rPr>
        <w:t xml:space="preserve">There is a written child protection/ safeguarding policy and procedures which are ratified by the </w:t>
      </w:r>
      <w:r w:rsidR="00F363E1">
        <w:rPr>
          <w:rFonts w:cs="Arial"/>
          <w:b/>
        </w:rPr>
        <w:t>management group</w:t>
      </w:r>
      <w:r w:rsidRPr="00D24BE6">
        <w:rPr>
          <w:rFonts w:cs="Arial"/>
          <w:b/>
          <w:sz w:val="20"/>
          <w:szCs w:val="20"/>
        </w:rPr>
        <w:t>.</w:t>
      </w:r>
    </w:p>
    <w:p w14:paraId="27145C61" w14:textId="77777777" w:rsidR="00B87EA7" w:rsidRDefault="00B87EA7" w:rsidP="00B87EA7">
      <w:pPr>
        <w:jc w:val="both"/>
        <w:rPr>
          <w:rFonts w:cs="Arial"/>
          <w:b/>
        </w:rPr>
      </w:pPr>
    </w:p>
    <w:p w14:paraId="440764FA" w14:textId="6DC98641" w:rsidR="00A67FA1" w:rsidRPr="00CE01E2" w:rsidRDefault="00B87EA7" w:rsidP="00A67FA1">
      <w:pPr>
        <w:jc w:val="both"/>
      </w:pPr>
      <w:r>
        <w:rPr>
          <w:rFonts w:cs="Arial"/>
        </w:rPr>
        <w:t xml:space="preserve">In place:  </w:t>
      </w:r>
      <w:sdt>
        <w:sdtPr>
          <w:rPr>
            <w:rFonts w:cs="Arial"/>
          </w:rPr>
          <w:id w:val="76195958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583209415"/>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6AB99D04" w14:textId="77777777" w:rsidR="00A67FA1" w:rsidRDefault="00A67FA1" w:rsidP="00A67FA1">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F363E1" w:rsidRDefault="00B87EA7" w:rsidP="00B87EA7">
      <w:pPr>
        <w:pBdr>
          <w:top w:val="single" w:sz="4" w:space="1" w:color="auto"/>
          <w:left w:val="single" w:sz="4" w:space="4" w:color="auto"/>
          <w:bottom w:val="single" w:sz="4" w:space="1" w:color="auto"/>
          <w:right w:val="single" w:sz="4" w:space="4" w:color="auto"/>
        </w:pBdr>
      </w:pPr>
    </w:p>
    <w:p w14:paraId="26C5C722" w14:textId="738F0D5C" w:rsidR="00B87EA7" w:rsidRPr="00F363E1" w:rsidRDefault="00F363E1" w:rsidP="00B87EA7">
      <w:pPr>
        <w:pBdr>
          <w:top w:val="single" w:sz="4" w:space="1" w:color="auto"/>
          <w:left w:val="single" w:sz="4" w:space="4" w:color="auto"/>
          <w:bottom w:val="single" w:sz="4" w:space="1" w:color="auto"/>
          <w:right w:val="single" w:sz="4" w:space="4" w:color="auto"/>
        </w:pBdr>
        <w:rPr>
          <w:rFonts w:cs="Arial"/>
          <w:i/>
        </w:rPr>
      </w:pPr>
      <w:r w:rsidRPr="00F363E1">
        <w:rPr>
          <w:rFonts w:cs="Arial"/>
          <w:i/>
        </w:rPr>
        <w:t>The child protection policy is supported by other organisational policies and procedures, aimed at promoting safe and healthy working practices and relationships.</w:t>
      </w:r>
    </w:p>
    <w:p w14:paraId="520068A0" w14:textId="07AC1285" w:rsidR="00F363E1" w:rsidRPr="00F363E1" w:rsidRDefault="00F363E1" w:rsidP="00B87EA7">
      <w:pPr>
        <w:pBdr>
          <w:top w:val="single" w:sz="4" w:space="1" w:color="auto"/>
          <w:left w:val="single" w:sz="4" w:space="4" w:color="auto"/>
          <w:bottom w:val="single" w:sz="4" w:space="1" w:color="auto"/>
          <w:right w:val="single" w:sz="4" w:space="4" w:color="auto"/>
        </w:pBdr>
        <w:rPr>
          <w:rFonts w:cs="Arial"/>
          <w:i/>
        </w:rPr>
      </w:pPr>
      <w:r w:rsidRPr="00F363E1">
        <w:rPr>
          <w:rFonts w:cs="Arial"/>
          <w:i/>
        </w:rPr>
        <w:t>Everyone involved with the organisation knows about the policy and associated procedures.</w:t>
      </w:r>
    </w:p>
    <w:p w14:paraId="6F4F2605" w14:textId="7B4F6ED2" w:rsidR="00F363E1" w:rsidRPr="00F363E1" w:rsidRDefault="00F363E1" w:rsidP="00B87EA7">
      <w:pPr>
        <w:pBdr>
          <w:top w:val="single" w:sz="4" w:space="1" w:color="auto"/>
          <w:left w:val="single" w:sz="4" w:space="4" w:color="auto"/>
          <w:bottom w:val="single" w:sz="4" w:space="1" w:color="auto"/>
          <w:right w:val="single" w:sz="4" w:space="4" w:color="auto"/>
        </w:pBdr>
        <w:rPr>
          <w:rFonts w:cs="Arial"/>
          <w:i/>
        </w:rPr>
      </w:pPr>
      <w:r w:rsidRPr="00F363E1">
        <w:rPr>
          <w:rFonts w:cs="Arial"/>
          <w:i/>
        </w:rPr>
        <w:t>Does the pre-school’s child protection/safeguarding policies and procedures reference the recognition and management of harmful sexualised behaviours?</w:t>
      </w:r>
    </w:p>
    <w:p w14:paraId="756813C6" w14:textId="34CB8905" w:rsidR="00F363E1" w:rsidRPr="00F363E1" w:rsidRDefault="00F363E1" w:rsidP="00B87EA7">
      <w:pPr>
        <w:pBdr>
          <w:top w:val="single" w:sz="4" w:space="1" w:color="auto"/>
          <w:left w:val="single" w:sz="4" w:space="4" w:color="auto"/>
          <w:bottom w:val="single" w:sz="4" w:space="1" w:color="auto"/>
          <w:right w:val="single" w:sz="4" w:space="4" w:color="auto"/>
        </w:pBdr>
        <w:rPr>
          <w:rFonts w:cs="Arial"/>
          <w:i/>
        </w:rPr>
      </w:pPr>
      <w:r w:rsidRPr="00F363E1">
        <w:rPr>
          <w:rFonts w:cs="Arial"/>
          <w:i/>
        </w:rPr>
        <w:t>Please refer as a check list to Appendix 2 - Legislation and Guidance including DE Circulars and Letters of Information.</w:t>
      </w:r>
    </w:p>
    <w:p w14:paraId="315B5EE8" w14:textId="77777777" w:rsidR="00F363E1" w:rsidRPr="00F363E1" w:rsidRDefault="00F363E1" w:rsidP="00B87EA7">
      <w:pPr>
        <w:pBdr>
          <w:top w:val="single" w:sz="4" w:space="1" w:color="auto"/>
          <w:left w:val="single" w:sz="4" w:space="4" w:color="auto"/>
          <w:bottom w:val="single" w:sz="4" w:space="1" w:color="auto"/>
          <w:right w:val="single" w:sz="4" w:space="4" w:color="auto"/>
        </w:pBdr>
      </w:pPr>
    </w:p>
    <w:p w14:paraId="2FF25D1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2D5C38A6" w14:textId="2B29A77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F363E1">
        <w:rPr>
          <w:rFonts w:cs="Arial"/>
          <w:i/>
        </w:rPr>
        <w:t xml:space="preserve">learners </w:t>
      </w:r>
      <w:r w:rsidRPr="00B87EA7">
        <w:rPr>
          <w:rFonts w:cs="Arial"/>
          <w:i/>
        </w:rPr>
        <w:t>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78421039" w14:textId="77777777" w:rsidR="00B87EA7" w:rsidRDefault="00B87EA7" w:rsidP="00B87EA7">
      <w:pPr>
        <w:rPr>
          <w:rFonts w:cs="Arial"/>
          <w:b/>
          <w:iCs/>
        </w:rPr>
      </w:pPr>
      <w:r>
        <w:rPr>
          <w:rFonts w:cs="Arial"/>
          <w:b/>
          <w:iCs/>
        </w:rPr>
        <w:br w:type="page"/>
      </w:r>
    </w:p>
    <w:p w14:paraId="204899D6" w14:textId="77777777" w:rsidR="00984C51" w:rsidRDefault="00984C51" w:rsidP="00B87EA7">
      <w:pPr>
        <w:rPr>
          <w:rFonts w:cs="Arial"/>
          <w:b/>
          <w:iCs/>
        </w:rPr>
      </w:pPr>
    </w:p>
    <w:p w14:paraId="1C427352" w14:textId="77777777" w:rsidR="00984C51" w:rsidRDefault="00984C51" w:rsidP="00B87EA7">
      <w:pPr>
        <w:rPr>
          <w:rFonts w:cs="Arial"/>
          <w:b/>
          <w:iCs/>
        </w:rPr>
      </w:pPr>
    </w:p>
    <w:p w14:paraId="12735632" w14:textId="081923EE" w:rsidR="00B87EA7" w:rsidRPr="00B87EA7" w:rsidRDefault="00B87EA7" w:rsidP="00B87EA7">
      <w:pPr>
        <w:rPr>
          <w:rFonts w:cs="Arial"/>
          <w:i/>
          <w:iCs/>
        </w:rPr>
      </w:pPr>
      <w:r w:rsidRPr="00B87EA7">
        <w:rPr>
          <w:rFonts w:cs="Arial"/>
          <w:b/>
          <w:iCs/>
        </w:rPr>
        <w:t xml:space="preserve">Staff Code of Conduct </w:t>
      </w:r>
      <w:r w:rsidRPr="00B87EA7">
        <w:rPr>
          <w:rFonts w:cs="Arial"/>
          <w:i/>
          <w:iCs/>
        </w:rPr>
        <w:t>(To include any updates in line with guidance issued by DE/EA</w:t>
      </w:r>
      <w:r w:rsidR="00984C51">
        <w:rPr>
          <w:rFonts w:cs="Arial"/>
          <w:i/>
          <w:iCs/>
        </w:rPr>
        <w:t>/HSCT</w:t>
      </w:r>
      <w:r w:rsidRPr="00B87EA7">
        <w:rPr>
          <w:rFonts w:cs="Arial"/>
          <w:i/>
          <w:iCs/>
        </w:rPr>
        <w:t>)</w:t>
      </w:r>
    </w:p>
    <w:p w14:paraId="298C7FA3" w14:textId="77777777" w:rsidR="00B87EA7" w:rsidRDefault="00B87EA7" w:rsidP="00B87EA7">
      <w:pPr>
        <w:jc w:val="both"/>
        <w:rPr>
          <w:rFonts w:cs="Arial"/>
          <w:b/>
        </w:rPr>
      </w:pPr>
    </w:p>
    <w:p w14:paraId="78DD9E3C" w14:textId="1A067587" w:rsidR="00A67FA1" w:rsidRPr="00CE01E2" w:rsidRDefault="00B87EA7" w:rsidP="00A67FA1">
      <w:pPr>
        <w:jc w:val="both"/>
      </w:pPr>
      <w:r>
        <w:rPr>
          <w:rFonts w:cs="Arial"/>
        </w:rPr>
        <w:t xml:space="preserve">In place:  </w:t>
      </w:r>
      <w:sdt>
        <w:sdtPr>
          <w:rPr>
            <w:rFonts w:cs="Arial"/>
          </w:rPr>
          <w:id w:val="-190158403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753582812"/>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690C5ADB" w14:textId="77777777" w:rsidR="00A67FA1" w:rsidRDefault="00A67FA1" w:rsidP="00A67FA1">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410B25CA" w14:textId="66B44BF9"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 xml:space="preserve">The staff code of conduct contains positive statements on how staff are expected to behave towards </w:t>
      </w:r>
      <w:r w:rsidR="00984C51">
        <w:rPr>
          <w:rFonts w:cs="Arial"/>
          <w:i/>
        </w:rPr>
        <w:t>learners</w:t>
      </w:r>
      <w:r w:rsidRPr="00B87EA7">
        <w:rPr>
          <w:rFonts w:cs="Arial"/>
          <w:i/>
        </w:rPr>
        <w:t xml:space="preserve"> and other adults.</w:t>
      </w:r>
    </w:p>
    <w:p w14:paraId="402A75EE"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37FB0899" w14:textId="15CD470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outlines behaviours to be avoided and behaviours which are unacceptable.</w:t>
      </w:r>
    </w:p>
    <w:p w14:paraId="7F2AA1C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218DE92D" w14:textId="48F6700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includes reference to appropriate behaviours, values and the school ethos.</w:t>
      </w:r>
    </w:p>
    <w:p w14:paraId="184468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136D896E" w14:textId="0D885891"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sets out the statutory duty of staff to record and report safeguarding matters/issues.</w:t>
      </w:r>
    </w:p>
    <w:p w14:paraId="42BA6C39"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5696F005" w:rsid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includes the appropriate use of social media by staff (both inside and outside of school)?</w:t>
      </w:r>
    </w:p>
    <w:p w14:paraId="7782D51E" w14:textId="77777777" w:rsidR="00984C51" w:rsidRPr="00984C51" w:rsidRDefault="00984C51" w:rsidP="00B87EA7">
      <w:pPr>
        <w:pBdr>
          <w:top w:val="single" w:sz="4" w:space="1" w:color="auto"/>
          <w:left w:val="single" w:sz="4" w:space="4" w:color="auto"/>
          <w:bottom w:val="single" w:sz="4" w:space="1" w:color="auto"/>
          <w:right w:val="single" w:sz="4" w:space="4" w:color="auto"/>
        </w:pBdr>
      </w:pPr>
    </w:p>
    <w:p w14:paraId="675D3AD9" w14:textId="7EA78A11" w:rsidR="00984C51" w:rsidRPr="00984C51" w:rsidRDefault="00984C51" w:rsidP="00B87EA7">
      <w:pPr>
        <w:pBdr>
          <w:top w:val="single" w:sz="4" w:space="1" w:color="auto"/>
          <w:left w:val="single" w:sz="4" w:space="4" w:color="auto"/>
          <w:bottom w:val="single" w:sz="4" w:space="1" w:color="auto"/>
          <w:right w:val="single" w:sz="4" w:space="4" w:color="auto"/>
        </w:pBdr>
      </w:pPr>
      <w:r w:rsidRPr="00984C51">
        <w:rPr>
          <w:rFonts w:cs="Arial"/>
          <w:i/>
        </w:rPr>
        <w:t>There is a policy for all school staff and pupils on the acceptable use of ICT systems in school.  In best practice the policy should be signed by all staff members.</w:t>
      </w:r>
    </w:p>
    <w:p w14:paraId="146CCA42" w14:textId="77777777" w:rsidR="008B1ECF" w:rsidRPr="00B87EA7" w:rsidRDefault="008B1ECF" w:rsidP="008B1ECF">
      <w:pPr>
        <w:pBdr>
          <w:top w:val="single" w:sz="4" w:space="1" w:color="auto"/>
          <w:left w:val="single" w:sz="4" w:space="4" w:color="auto"/>
          <w:bottom w:val="single" w:sz="4" w:space="1" w:color="auto"/>
          <w:right w:val="single" w:sz="4" w:space="4" w:color="auto"/>
        </w:pBdr>
      </w:pPr>
    </w:p>
    <w:p w14:paraId="2C97F5C8" w14:textId="77777777" w:rsidR="008B1ECF" w:rsidRPr="00B87EA7" w:rsidRDefault="008B1ECF" w:rsidP="008B1ECF">
      <w:pPr>
        <w:pBdr>
          <w:top w:val="single" w:sz="4" w:space="1" w:color="auto"/>
          <w:left w:val="single" w:sz="4" w:space="4" w:color="auto"/>
          <w:bottom w:val="single" w:sz="4" w:space="1" w:color="auto"/>
          <w:right w:val="single" w:sz="4" w:space="4" w:color="auto"/>
        </w:pBdr>
        <w:rPr>
          <w:b/>
        </w:rPr>
      </w:pPr>
      <w:r w:rsidRPr="00B87EA7">
        <w:rPr>
          <w:b/>
        </w:rPr>
        <w:t>Last reviewed:</w:t>
      </w:r>
    </w:p>
    <w:p w14:paraId="5CBCCF26" w14:textId="77777777" w:rsidR="008B1ECF" w:rsidRPr="00B87EA7" w:rsidRDefault="008B1ECF" w:rsidP="008B1ECF">
      <w:pPr>
        <w:pBdr>
          <w:top w:val="single" w:sz="4" w:space="1" w:color="auto"/>
          <w:left w:val="single" w:sz="4" w:space="4" w:color="auto"/>
          <w:bottom w:val="single" w:sz="4" w:space="1" w:color="auto"/>
          <w:right w:val="single" w:sz="4" w:space="4" w:color="auto"/>
        </w:pBdr>
        <w:rPr>
          <w:b/>
        </w:rPr>
      </w:pPr>
      <w:r w:rsidRPr="00B87EA7">
        <w:rPr>
          <w:b/>
        </w:rPr>
        <w:t>Next review:</w:t>
      </w:r>
    </w:p>
    <w:p w14:paraId="38F9811A" w14:textId="77777777" w:rsidR="00B87EA7" w:rsidRPr="00984C51" w:rsidRDefault="00B87EA7" w:rsidP="00B87EA7">
      <w:pPr>
        <w:pBdr>
          <w:top w:val="single" w:sz="4" w:space="1" w:color="auto"/>
          <w:left w:val="single" w:sz="4" w:space="4" w:color="auto"/>
          <w:bottom w:val="single" w:sz="4" w:space="1" w:color="auto"/>
          <w:right w:val="single" w:sz="4" w:space="4" w:color="auto"/>
        </w:pBdr>
      </w:pPr>
    </w:p>
    <w:p w14:paraId="66E18B09" w14:textId="77777777" w:rsidR="00B87EA7" w:rsidRDefault="00B87EA7" w:rsidP="00B87EA7"/>
    <w:p w14:paraId="6B4DE3A4" w14:textId="575EAAE7" w:rsidR="00984C51" w:rsidRPr="00984C51" w:rsidRDefault="00984C51" w:rsidP="00B87EA7">
      <w:pPr>
        <w:rPr>
          <w:b/>
        </w:rPr>
      </w:pPr>
      <w:r w:rsidRPr="00984C51">
        <w:rPr>
          <w:b/>
        </w:rPr>
        <w:t>Standards 1 and 15</w:t>
      </w:r>
    </w:p>
    <w:p w14:paraId="2622FAF9" w14:textId="77777777" w:rsidR="00984C51" w:rsidRDefault="00984C51" w:rsidP="00B87EA7"/>
    <w:p w14:paraId="65FFD203" w14:textId="0B07BC08" w:rsidR="00A67FA1" w:rsidRPr="00CE01E2" w:rsidRDefault="00984C51" w:rsidP="00A67FA1">
      <w:pPr>
        <w:jc w:val="both"/>
      </w:pPr>
      <w:r>
        <w:rPr>
          <w:rFonts w:cs="Arial"/>
        </w:rPr>
        <w:t xml:space="preserve">In place:  </w:t>
      </w:r>
      <w:sdt>
        <w:sdtPr>
          <w:rPr>
            <w:rFonts w:cs="Arial"/>
          </w:rPr>
          <w:id w:val="-129351970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783768982"/>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22289C7A" w14:textId="77777777" w:rsidR="00A67FA1" w:rsidRDefault="00A67FA1" w:rsidP="00A67FA1">
      <w:pPr>
        <w:ind w:left="709" w:hanging="709"/>
      </w:pPr>
    </w:p>
    <w:p w14:paraId="13498C41" w14:textId="77777777" w:rsidR="00984C51" w:rsidRPr="00B87EA7" w:rsidRDefault="00984C51" w:rsidP="00984C51">
      <w:pPr>
        <w:pBdr>
          <w:top w:val="single" w:sz="4" w:space="1" w:color="auto"/>
          <w:left w:val="single" w:sz="4" w:space="4" w:color="auto"/>
          <w:bottom w:val="single" w:sz="4" w:space="1" w:color="auto"/>
          <w:right w:val="single" w:sz="4" w:space="4" w:color="auto"/>
        </w:pBdr>
      </w:pPr>
      <w:r w:rsidRPr="00B87EA7">
        <w:rPr>
          <w:rFonts w:cs="Arial"/>
          <w:b/>
        </w:rPr>
        <w:t>Policy Review</w:t>
      </w:r>
    </w:p>
    <w:p w14:paraId="07965C14" w14:textId="77777777" w:rsidR="00984C51" w:rsidRPr="00984C51" w:rsidRDefault="00984C51" w:rsidP="00984C51">
      <w:pPr>
        <w:pBdr>
          <w:top w:val="single" w:sz="4" w:space="1" w:color="auto"/>
          <w:left w:val="single" w:sz="4" w:space="4" w:color="auto"/>
          <w:bottom w:val="single" w:sz="4" w:space="1" w:color="auto"/>
          <w:right w:val="single" w:sz="4" w:space="4" w:color="auto"/>
        </w:pBdr>
      </w:pPr>
    </w:p>
    <w:p w14:paraId="4F15C146" w14:textId="25B011E5" w:rsidR="00984C51" w:rsidRPr="00984C51" w:rsidRDefault="00984C51" w:rsidP="00984C51">
      <w:pPr>
        <w:pBdr>
          <w:top w:val="single" w:sz="4" w:space="1" w:color="auto"/>
          <w:left w:val="single" w:sz="4" w:space="4" w:color="auto"/>
          <w:bottom w:val="single" w:sz="4" w:space="1" w:color="auto"/>
          <w:right w:val="single" w:sz="4" w:space="4" w:color="auto"/>
        </w:pBdr>
        <w:rPr>
          <w:rFonts w:cs="Arial"/>
          <w:i/>
        </w:rPr>
      </w:pPr>
      <w:r w:rsidRPr="00984C51">
        <w:rPr>
          <w:rFonts w:cs="Arial"/>
          <w:i/>
        </w:rPr>
        <w:t>Is the pre-school following the guidance provided by DE on record keeping?</w:t>
      </w:r>
    </w:p>
    <w:p w14:paraId="10A47C97" w14:textId="77777777" w:rsidR="00984C51" w:rsidRPr="00984C51" w:rsidRDefault="00984C51" w:rsidP="00984C51">
      <w:pPr>
        <w:pBdr>
          <w:top w:val="single" w:sz="4" w:space="1" w:color="auto"/>
          <w:left w:val="single" w:sz="4" w:space="4" w:color="auto"/>
          <w:bottom w:val="single" w:sz="4" w:space="1" w:color="auto"/>
          <w:right w:val="single" w:sz="4" w:space="4" w:color="auto"/>
        </w:pBdr>
      </w:pPr>
    </w:p>
    <w:p w14:paraId="643C5FFD" w14:textId="77777777" w:rsidR="00984C51" w:rsidRPr="00B87EA7" w:rsidRDefault="00984C51" w:rsidP="00984C51">
      <w:pPr>
        <w:pBdr>
          <w:top w:val="single" w:sz="4" w:space="1" w:color="auto"/>
          <w:left w:val="single" w:sz="4" w:space="4" w:color="auto"/>
          <w:bottom w:val="single" w:sz="4" w:space="1" w:color="auto"/>
          <w:right w:val="single" w:sz="4" w:space="4" w:color="auto"/>
        </w:pBdr>
        <w:rPr>
          <w:b/>
        </w:rPr>
      </w:pPr>
      <w:r w:rsidRPr="00B87EA7">
        <w:rPr>
          <w:b/>
        </w:rPr>
        <w:t>Last reviewed:</w:t>
      </w:r>
    </w:p>
    <w:p w14:paraId="7B3B477F" w14:textId="77777777" w:rsidR="00984C51" w:rsidRPr="00B87EA7" w:rsidRDefault="00984C51" w:rsidP="00984C51">
      <w:pPr>
        <w:pBdr>
          <w:top w:val="single" w:sz="4" w:space="1" w:color="auto"/>
          <w:left w:val="single" w:sz="4" w:space="4" w:color="auto"/>
          <w:bottom w:val="single" w:sz="4" w:space="1" w:color="auto"/>
          <w:right w:val="single" w:sz="4" w:space="4" w:color="auto"/>
        </w:pBdr>
        <w:rPr>
          <w:b/>
        </w:rPr>
      </w:pPr>
      <w:r w:rsidRPr="00B87EA7">
        <w:rPr>
          <w:b/>
        </w:rPr>
        <w:t>Next review:</w:t>
      </w:r>
    </w:p>
    <w:p w14:paraId="2C32C421" w14:textId="77777777" w:rsidR="00984C51" w:rsidRPr="00B87EA7" w:rsidRDefault="00984C51" w:rsidP="00984C51">
      <w:pPr>
        <w:pBdr>
          <w:top w:val="single" w:sz="4" w:space="1" w:color="auto"/>
          <w:left w:val="single" w:sz="4" w:space="4" w:color="auto"/>
          <w:bottom w:val="single" w:sz="4" w:space="1" w:color="auto"/>
          <w:right w:val="single" w:sz="4" w:space="4" w:color="auto"/>
        </w:pBdr>
      </w:pPr>
    </w:p>
    <w:p w14:paraId="329AFC88" w14:textId="77777777" w:rsidR="00984C51" w:rsidRDefault="00984C51" w:rsidP="00984C51"/>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5FE2427C" w:rsidR="00B16155" w:rsidRPr="00B16155" w:rsidRDefault="00B16155" w:rsidP="00B16155">
      <w:pPr>
        <w:pStyle w:val="ListParagraph"/>
        <w:numPr>
          <w:ilvl w:val="0"/>
          <w:numId w:val="44"/>
        </w:numPr>
        <w:rPr>
          <w:rFonts w:cs="Arial"/>
          <w:b/>
        </w:rPr>
      </w:pPr>
      <w:r w:rsidRPr="00B16155">
        <w:rPr>
          <w:rFonts w:cs="Arial"/>
          <w:b/>
        </w:rPr>
        <w:t>suspicions of abuse of a child or young person;</w:t>
      </w:r>
    </w:p>
    <w:p w14:paraId="5F42BAB5" w14:textId="04FF2F77" w:rsidR="00B16155" w:rsidRPr="00B16155" w:rsidRDefault="00B16155" w:rsidP="00B16155">
      <w:pPr>
        <w:pStyle w:val="ListParagraph"/>
        <w:numPr>
          <w:ilvl w:val="0"/>
          <w:numId w:val="44"/>
        </w:numPr>
        <w:rPr>
          <w:rFonts w:cs="Arial"/>
          <w:b/>
        </w:rPr>
      </w:pPr>
      <w:r w:rsidRPr="00B16155">
        <w:rPr>
          <w:rFonts w:cs="Arial"/>
          <w:b/>
        </w:rPr>
        <w:t>disclosure of abuse;</w:t>
      </w:r>
    </w:p>
    <w:p w14:paraId="65AD6F49" w14:textId="62D145A7" w:rsidR="00B16155" w:rsidRPr="00B16155" w:rsidRDefault="00B16155" w:rsidP="00B16155">
      <w:pPr>
        <w:pStyle w:val="ListParagraph"/>
        <w:numPr>
          <w:ilvl w:val="0"/>
          <w:numId w:val="44"/>
        </w:numPr>
        <w:rPr>
          <w:rFonts w:cs="Arial"/>
          <w:b/>
        </w:rPr>
      </w:pPr>
      <w:r w:rsidRPr="00B16155">
        <w:rPr>
          <w:rFonts w:cs="Arial"/>
          <w:b/>
        </w:rPr>
        <w:t>complaints of abuse by members of staff; and complaints made against members of staff.</w:t>
      </w:r>
    </w:p>
    <w:p w14:paraId="01F5A89B" w14:textId="77777777" w:rsidR="00B16155" w:rsidRDefault="00B16155" w:rsidP="00B87EA7"/>
    <w:p w14:paraId="494E94D5" w14:textId="21C1C2A6" w:rsidR="00BC7643" w:rsidRPr="00B16155" w:rsidRDefault="00B16155" w:rsidP="00B87EA7">
      <w:r w:rsidRPr="00B16155">
        <w:rPr>
          <w:rFonts w:cs="Arial"/>
          <w:i/>
          <w:iCs/>
        </w:rPr>
        <w:t xml:space="preserve">Child Protection Record Keeping </w:t>
      </w:r>
      <w:r w:rsidR="00B87EA7" w:rsidRPr="00B16155">
        <w:rPr>
          <w:rFonts w:cs="Arial"/>
          <w:i/>
          <w:iCs/>
        </w:rPr>
        <w:t>Circular 2020/07:  Child Protection: Record Keeping in Schools</w:t>
      </w:r>
    </w:p>
    <w:p w14:paraId="24D94068" w14:textId="77777777" w:rsidR="00B16155" w:rsidRDefault="00B16155" w:rsidP="00B16155">
      <w:pPr>
        <w:jc w:val="both"/>
        <w:rPr>
          <w:rFonts w:cs="Arial"/>
          <w:b/>
        </w:rPr>
      </w:pPr>
    </w:p>
    <w:p w14:paraId="3EB244D9" w14:textId="7455A12A" w:rsidR="00984C51" w:rsidRDefault="00B16155" w:rsidP="00A67FA1">
      <w:pPr>
        <w:jc w:val="both"/>
      </w:pPr>
      <w:r>
        <w:rPr>
          <w:rFonts w:cs="Arial"/>
        </w:rPr>
        <w:t xml:space="preserve">In place:  </w:t>
      </w:r>
      <w:sdt>
        <w:sdtPr>
          <w:rPr>
            <w:rFonts w:cs="Arial"/>
          </w:rPr>
          <w:id w:val="111363688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71893103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r w:rsidR="00984C51">
        <w:br w:type="page"/>
      </w: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lastRenderedPageBreak/>
        <w:t>Policy Review</w:t>
      </w:r>
    </w:p>
    <w:p w14:paraId="4A7BCE3D" w14:textId="77777777" w:rsidR="00B16155" w:rsidRPr="00984C51" w:rsidRDefault="00B16155" w:rsidP="00B16155">
      <w:pPr>
        <w:pBdr>
          <w:top w:val="single" w:sz="4" w:space="1" w:color="auto"/>
          <w:left w:val="single" w:sz="4" w:space="4" w:color="auto"/>
          <w:bottom w:val="single" w:sz="4" w:space="1" w:color="auto"/>
          <w:right w:val="single" w:sz="4" w:space="4" w:color="auto"/>
        </w:pBdr>
      </w:pPr>
    </w:p>
    <w:p w14:paraId="4A56A4E9" w14:textId="64F777BC" w:rsidR="00B16155" w:rsidRPr="00984C51" w:rsidRDefault="00984C51" w:rsidP="00B16155">
      <w:pPr>
        <w:pBdr>
          <w:top w:val="single" w:sz="4" w:space="1" w:color="auto"/>
          <w:left w:val="single" w:sz="4" w:space="4" w:color="auto"/>
          <w:bottom w:val="single" w:sz="4" w:space="1" w:color="auto"/>
          <w:right w:val="single" w:sz="4" w:space="4" w:color="auto"/>
        </w:pBdr>
        <w:rPr>
          <w:rFonts w:cs="Arial"/>
          <w:i/>
        </w:rPr>
      </w:pPr>
      <w:r w:rsidRPr="00984C51">
        <w:rPr>
          <w:rFonts w:cs="Arial"/>
          <w:i/>
        </w:rPr>
        <w:t>Where are the records kept for concerns of potential abuse/complaints against staff?</w:t>
      </w:r>
    </w:p>
    <w:p w14:paraId="21A032D5" w14:textId="36ED77EB" w:rsidR="00B16155" w:rsidRPr="00984C51" w:rsidRDefault="00984C51" w:rsidP="00B16155">
      <w:pPr>
        <w:pBdr>
          <w:top w:val="single" w:sz="4" w:space="1" w:color="auto"/>
          <w:left w:val="single" w:sz="4" w:space="4" w:color="auto"/>
          <w:bottom w:val="single" w:sz="4" w:space="1" w:color="auto"/>
          <w:right w:val="single" w:sz="4" w:space="4" w:color="auto"/>
        </w:pBdr>
        <w:rPr>
          <w:rFonts w:cs="Arial"/>
          <w:i/>
        </w:rPr>
      </w:pPr>
      <w:r w:rsidRPr="00984C51">
        <w:rPr>
          <w:rFonts w:cs="Arial"/>
          <w:b/>
          <w:i/>
        </w:rPr>
        <w:t>NOTE:</w:t>
      </w:r>
      <w:r w:rsidRPr="00984C51">
        <w:rPr>
          <w:rFonts w:cs="Arial"/>
          <w:i/>
        </w:rPr>
        <w:t xml:space="preserve"> </w:t>
      </w:r>
      <w:r>
        <w:rPr>
          <w:rFonts w:cs="Arial"/>
          <w:i/>
        </w:rPr>
        <w:t xml:space="preserve"> </w:t>
      </w:r>
      <w:r w:rsidRPr="00984C51">
        <w:rPr>
          <w:rFonts w:cs="Arial"/>
          <w:i/>
        </w:rPr>
        <w:t xml:space="preserve">The only hard-backed book expected to be maintained by a pre-school is in connection with </w:t>
      </w:r>
      <w:r w:rsidRPr="00984C51">
        <w:rPr>
          <w:rFonts w:cs="Arial"/>
          <w:b/>
          <w:i/>
        </w:rPr>
        <w:t>complaints of a safeguarding nature</w:t>
      </w:r>
      <w:r w:rsidRPr="00984C51">
        <w:rPr>
          <w:rFonts w:cs="Arial"/>
          <w:i/>
        </w:rPr>
        <w:t xml:space="preserve"> against members of staff. </w:t>
      </w:r>
      <w:r>
        <w:rPr>
          <w:rFonts w:cs="Arial"/>
          <w:i/>
        </w:rPr>
        <w:t xml:space="preserve"> </w:t>
      </w:r>
      <w:r w:rsidRPr="00984C51">
        <w:rPr>
          <w:rFonts w:cs="Arial"/>
          <w:i/>
        </w:rPr>
        <w:t xml:space="preserve">The record is considered annually as an agenda item by the management group and is signed and dated by the leader and chairperson even if there are no complaints. </w:t>
      </w:r>
      <w:r>
        <w:rPr>
          <w:rFonts w:cs="Arial"/>
          <w:i/>
        </w:rPr>
        <w:t xml:space="preserve"> </w:t>
      </w:r>
      <w:r w:rsidRPr="00984C51">
        <w:rPr>
          <w:rFonts w:cs="Arial"/>
          <w:i/>
        </w:rPr>
        <w:t>ETI has a right to see the book, and that it has been signed and dated, but not the content of the book.</w:t>
      </w:r>
    </w:p>
    <w:p w14:paraId="3F53448E" w14:textId="08EC2882" w:rsidR="00984C51" w:rsidRPr="00984C51" w:rsidRDefault="00984C51" w:rsidP="00B16155">
      <w:pPr>
        <w:pBdr>
          <w:top w:val="single" w:sz="4" w:space="1" w:color="auto"/>
          <w:left w:val="single" w:sz="4" w:space="4" w:color="auto"/>
          <w:bottom w:val="single" w:sz="4" w:space="1" w:color="auto"/>
          <w:right w:val="single" w:sz="4" w:space="4" w:color="auto"/>
        </w:pBdr>
      </w:pPr>
      <w:r w:rsidRPr="00984C51">
        <w:rPr>
          <w:rFonts w:cs="Arial"/>
          <w:i/>
        </w:rPr>
        <w:t xml:space="preserve">NB </w:t>
      </w:r>
      <w:r w:rsidRPr="00984C51">
        <w:rPr>
          <w:i/>
        </w:rPr>
        <w:t xml:space="preserve">Guidance in the circular also applies where schools are using either electronic, or online/cloud-based child protection record systems. </w:t>
      </w:r>
      <w:r>
        <w:rPr>
          <w:i/>
        </w:rPr>
        <w:t xml:space="preserve"> </w:t>
      </w:r>
      <w:r w:rsidRPr="00984C51">
        <w:rPr>
          <w:i/>
        </w:rPr>
        <w:t>Pre-schools must assure themselves that any system they are using is robust, secure and that access is restricted to relevant staff only, for example, designated staff.</w:t>
      </w:r>
    </w:p>
    <w:p w14:paraId="19CACFAD" w14:textId="77777777" w:rsidR="00B16155" w:rsidRPr="00984C51"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Default="00B16155" w:rsidP="00B16155"/>
    <w:p w14:paraId="6EE9B447" w14:textId="0EAFB99A" w:rsidR="00B16155" w:rsidRPr="00984C51" w:rsidRDefault="00984C51" w:rsidP="00B16155">
      <w:pPr>
        <w:rPr>
          <w:rFonts w:cs="Arial"/>
          <w:iCs/>
        </w:rPr>
      </w:pPr>
      <w:r w:rsidRPr="00984C51">
        <w:rPr>
          <w:rFonts w:cs="Arial"/>
          <w:iCs/>
        </w:rPr>
        <w:t>(Standard 11 requires a daily register of children in attendance.  Standard 10 requires a quarterly report to the registered person and reflects the need for these to be shared with the management group trustees</w:t>
      </w:r>
      <w:r>
        <w:rPr>
          <w:rFonts w:cs="Arial"/>
          <w:iCs/>
        </w:rPr>
        <w:t>.</w:t>
      </w:r>
      <w:r w:rsidRPr="00984C51">
        <w:rPr>
          <w:rFonts w:cs="Arial"/>
          <w:iCs/>
        </w:rPr>
        <w:t>)</w:t>
      </w:r>
    </w:p>
    <w:p w14:paraId="16B5FD82" w14:textId="77777777" w:rsidR="00B16155" w:rsidRDefault="00B16155" w:rsidP="00B16155">
      <w:pPr>
        <w:jc w:val="both"/>
        <w:rPr>
          <w:rFonts w:cs="Arial"/>
          <w:b/>
        </w:rPr>
      </w:pPr>
    </w:p>
    <w:p w14:paraId="1C67C745" w14:textId="436AFB45" w:rsidR="00A67FA1" w:rsidRPr="00CE01E2" w:rsidRDefault="00B16155" w:rsidP="00A67FA1">
      <w:pPr>
        <w:jc w:val="both"/>
      </w:pPr>
      <w:r>
        <w:rPr>
          <w:rFonts w:cs="Arial"/>
        </w:rPr>
        <w:t xml:space="preserve">In place:  </w:t>
      </w:r>
      <w:sdt>
        <w:sdtPr>
          <w:rPr>
            <w:rFonts w:cs="Arial"/>
          </w:rPr>
          <w:id w:val="-18752582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26067936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54545C6F" w14:textId="77777777" w:rsidR="00A67FA1" w:rsidRDefault="00A67FA1" w:rsidP="00A67FA1">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984C51" w:rsidRDefault="00B16155" w:rsidP="00B16155">
      <w:pPr>
        <w:pBdr>
          <w:top w:val="single" w:sz="4" w:space="1" w:color="auto"/>
          <w:left w:val="single" w:sz="4" w:space="4" w:color="auto"/>
          <w:bottom w:val="single" w:sz="4" w:space="1" w:color="auto"/>
          <w:right w:val="single" w:sz="4" w:space="4" w:color="auto"/>
        </w:pBdr>
        <w:rPr>
          <w:rFonts w:cs="Arial"/>
          <w:b/>
        </w:rPr>
      </w:pPr>
    </w:p>
    <w:p w14:paraId="172B1994" w14:textId="53BE7ED3" w:rsidR="00B16155" w:rsidRPr="00984C51" w:rsidRDefault="00984C51" w:rsidP="00B16155">
      <w:pPr>
        <w:pBdr>
          <w:top w:val="single" w:sz="4" w:space="1" w:color="auto"/>
          <w:left w:val="single" w:sz="4" w:space="4" w:color="auto"/>
          <w:bottom w:val="single" w:sz="4" w:space="1" w:color="auto"/>
          <w:right w:val="single" w:sz="4" w:space="4" w:color="auto"/>
        </w:pBdr>
      </w:pPr>
      <w:r w:rsidRPr="00984C51">
        <w:rPr>
          <w:rFonts w:cs="Arial"/>
          <w:i/>
        </w:rPr>
        <w:t>There is a report (it is due at least quarterly) on attendance policy and data presented as an agenda item to the management group and recorded in the minutes.</w:t>
      </w:r>
    </w:p>
    <w:p w14:paraId="32DEF76D" w14:textId="77777777" w:rsidR="00B16155" w:rsidRPr="00984C51" w:rsidRDefault="00B16155" w:rsidP="00B16155">
      <w:pPr>
        <w:pBdr>
          <w:top w:val="single" w:sz="4" w:space="1" w:color="auto"/>
          <w:left w:val="single" w:sz="4" w:space="4" w:color="auto"/>
          <w:bottom w:val="single" w:sz="4" w:space="1" w:color="auto"/>
          <w:right w:val="single" w:sz="4" w:space="4" w:color="auto"/>
        </w:pBdr>
      </w:pPr>
    </w:p>
    <w:p w14:paraId="6E2DF505" w14:textId="53DCF79A" w:rsidR="00B16155" w:rsidRPr="00984C51" w:rsidRDefault="00984C51" w:rsidP="00B16155">
      <w:pPr>
        <w:pBdr>
          <w:top w:val="single" w:sz="4" w:space="1" w:color="auto"/>
          <w:left w:val="single" w:sz="4" w:space="4" w:color="auto"/>
          <w:bottom w:val="single" w:sz="4" w:space="1" w:color="auto"/>
          <w:right w:val="single" w:sz="4" w:space="4" w:color="auto"/>
        </w:pBdr>
      </w:pPr>
      <w:r w:rsidRPr="00984C51">
        <w:rPr>
          <w:rFonts w:cs="Arial"/>
          <w:i/>
        </w:rPr>
        <w:t>The pre-school has considered how it will capture attendance data if necessary through remote models of delivery.</w:t>
      </w:r>
    </w:p>
    <w:p w14:paraId="741DB76D" w14:textId="77777777" w:rsidR="00B16155" w:rsidRPr="00984C51"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4CE1881" w14:textId="4A9146E6" w:rsidR="00B16155" w:rsidRPr="00984C51" w:rsidRDefault="00984C51" w:rsidP="00B16155">
      <w:pPr>
        <w:pBdr>
          <w:top w:val="single" w:sz="4" w:space="1" w:color="auto"/>
          <w:left w:val="single" w:sz="4" w:space="4" w:color="auto"/>
          <w:bottom w:val="single" w:sz="4" w:space="1" w:color="auto"/>
          <w:right w:val="single" w:sz="4" w:space="4" w:color="auto"/>
        </w:pBdr>
        <w:rPr>
          <w:b/>
        </w:rPr>
      </w:pPr>
      <w:r>
        <w:rPr>
          <w:b/>
        </w:rPr>
        <w:t>Next review:</w:t>
      </w:r>
    </w:p>
    <w:p w14:paraId="218EF1CB" w14:textId="77777777" w:rsidR="00B16155" w:rsidRDefault="00B16155" w:rsidP="00B16155"/>
    <w:p w14:paraId="021930BE" w14:textId="6D0F68A1" w:rsidR="00B16155" w:rsidRPr="00B16155" w:rsidRDefault="00B16155" w:rsidP="00BC7643">
      <w:r w:rsidRPr="00B16155">
        <w:rPr>
          <w:rFonts w:cs="Arial"/>
          <w:b/>
          <w:iCs/>
        </w:rPr>
        <w:t>(Positive) Behaviour Management</w:t>
      </w:r>
      <w:r w:rsidR="00984C51">
        <w:rPr>
          <w:rFonts w:cs="Arial"/>
          <w:b/>
          <w:iCs/>
        </w:rPr>
        <w:t xml:space="preserve"> (Standard 6)</w:t>
      </w:r>
    </w:p>
    <w:p w14:paraId="2E8E12F8" w14:textId="77777777" w:rsidR="00582243" w:rsidRDefault="00582243" w:rsidP="00582243">
      <w:pPr>
        <w:jc w:val="both"/>
        <w:rPr>
          <w:rFonts w:cs="Arial"/>
          <w:b/>
        </w:rPr>
      </w:pPr>
    </w:p>
    <w:p w14:paraId="72F76E3D" w14:textId="3E694E90" w:rsidR="00A67FA1" w:rsidRPr="00CE01E2" w:rsidRDefault="00582243" w:rsidP="00A67FA1">
      <w:pPr>
        <w:jc w:val="both"/>
      </w:pPr>
      <w:r>
        <w:rPr>
          <w:rFonts w:cs="Arial"/>
        </w:rPr>
        <w:t xml:space="preserve">In place:  </w:t>
      </w:r>
      <w:sdt>
        <w:sdtPr>
          <w:rPr>
            <w:rFonts w:cs="Arial"/>
          </w:rPr>
          <w:id w:val="659198092"/>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527399304"/>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194D1D4A" w14:textId="77777777" w:rsidR="00A67FA1" w:rsidRDefault="00A67FA1" w:rsidP="00A67FA1">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5A90015A" w:rsidR="00B16155" w:rsidRPr="00984C51" w:rsidRDefault="00984C51" w:rsidP="00B16155">
      <w:pPr>
        <w:pBdr>
          <w:top w:val="single" w:sz="4" w:space="1" w:color="auto"/>
          <w:left w:val="single" w:sz="4" w:space="4" w:color="auto"/>
          <w:bottom w:val="single" w:sz="4" w:space="1" w:color="auto"/>
          <w:right w:val="single" w:sz="4" w:space="4" w:color="auto"/>
        </w:pBdr>
        <w:rPr>
          <w:rFonts w:cs="Arial"/>
          <w:i/>
        </w:rPr>
      </w:pPr>
      <w:r w:rsidRPr="00984C51">
        <w:rPr>
          <w:rFonts w:cs="Arial"/>
          <w:i/>
        </w:rPr>
        <w:t>How have staff, parents and management group members been consulted?</w:t>
      </w:r>
    </w:p>
    <w:p w14:paraId="0E8A7A31" w14:textId="5767F790" w:rsidR="00B16155" w:rsidRPr="00B16155" w:rsidRDefault="00984C51" w:rsidP="00B16155">
      <w:pPr>
        <w:pBdr>
          <w:top w:val="single" w:sz="4" w:space="1" w:color="auto"/>
          <w:left w:val="single" w:sz="4" w:space="4" w:color="auto"/>
          <w:bottom w:val="single" w:sz="4" w:space="1" w:color="auto"/>
          <w:right w:val="single" w:sz="4" w:space="4" w:color="auto"/>
        </w:pBdr>
        <w:rPr>
          <w:rFonts w:cs="Arial"/>
          <w:i/>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pre-</w:t>
      </w:r>
      <w:r w:rsidRPr="003160BC">
        <w:rPr>
          <w:rFonts w:cs="Arial"/>
          <w:i/>
          <w:sz w:val="18"/>
          <w:szCs w:val="20"/>
        </w:rPr>
        <w:t>school dealt with it.</w:t>
      </w:r>
    </w:p>
    <w:p w14:paraId="70075485" w14:textId="1D864E11"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NOTE: The ETI may ask about an example of an incident relating to bullying behaviours and how the school/centre dealt with it.</w:t>
      </w:r>
    </w:p>
    <w:p w14:paraId="48C4F87B"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BC67F79" w14:textId="0FA6E1DD" w:rsidR="00B16155" w:rsidRPr="00984C51" w:rsidRDefault="00984C51" w:rsidP="00B16155">
      <w:pPr>
        <w:pBdr>
          <w:top w:val="single" w:sz="4" w:space="1" w:color="auto"/>
          <w:left w:val="single" w:sz="4" w:space="4" w:color="auto"/>
          <w:bottom w:val="single" w:sz="4" w:space="1" w:color="auto"/>
          <w:right w:val="single" w:sz="4" w:space="4" w:color="auto"/>
        </w:pBdr>
        <w:rPr>
          <w:b/>
        </w:rPr>
      </w:pPr>
      <w:r>
        <w:rPr>
          <w:b/>
        </w:rPr>
        <w:t>Next review:</w:t>
      </w:r>
    </w:p>
    <w:p w14:paraId="31A1B48E" w14:textId="77777777" w:rsidR="00582243" w:rsidRDefault="00582243" w:rsidP="00BC7643">
      <w:pPr>
        <w:rPr>
          <w:rFonts w:cs="Arial"/>
          <w:b/>
          <w:iCs/>
        </w:rPr>
      </w:pPr>
      <w:r>
        <w:rPr>
          <w:rFonts w:cs="Arial"/>
          <w:b/>
          <w:iCs/>
        </w:rPr>
        <w:br w:type="page"/>
      </w:r>
    </w:p>
    <w:p w14:paraId="1A707E7C" w14:textId="7D5AC113" w:rsidR="00B16155" w:rsidRPr="00984C51" w:rsidRDefault="00B16155" w:rsidP="00BC7643">
      <w:pPr>
        <w:rPr>
          <w:b/>
        </w:rPr>
      </w:pPr>
      <w:r w:rsidRPr="00B16155">
        <w:rPr>
          <w:rFonts w:cs="Arial"/>
          <w:b/>
          <w:iCs/>
        </w:rPr>
        <w:lastRenderedPageBreak/>
        <w:t xml:space="preserve">Addressing </w:t>
      </w:r>
      <w:r w:rsidRPr="00984C51">
        <w:rPr>
          <w:rFonts w:cs="Arial"/>
          <w:b/>
          <w:iCs/>
        </w:rPr>
        <w:t>Bullying (</w:t>
      </w:r>
      <w:r w:rsidR="00984C51" w:rsidRPr="00984C51">
        <w:rPr>
          <w:rFonts w:cs="Arial"/>
          <w:b/>
          <w:iCs/>
        </w:rPr>
        <w:t>Standard 6</w:t>
      </w:r>
      <w:r w:rsidRPr="00984C51">
        <w:rPr>
          <w:rFonts w:cs="Arial"/>
          <w:b/>
          <w:iCs/>
        </w:rPr>
        <w:t>)</w:t>
      </w:r>
    </w:p>
    <w:p w14:paraId="37D0619D" w14:textId="77777777" w:rsidR="00582243" w:rsidRDefault="00582243" w:rsidP="00582243">
      <w:pPr>
        <w:jc w:val="both"/>
        <w:rPr>
          <w:rFonts w:cs="Arial"/>
          <w:b/>
        </w:rPr>
      </w:pPr>
    </w:p>
    <w:p w14:paraId="22859C81" w14:textId="5B0B9340" w:rsidR="00A67FA1" w:rsidRPr="00CE01E2" w:rsidRDefault="00582243" w:rsidP="00A67FA1">
      <w:pPr>
        <w:jc w:val="both"/>
      </w:pPr>
      <w:r>
        <w:rPr>
          <w:rFonts w:cs="Arial"/>
        </w:rPr>
        <w:t xml:space="preserve">In place:  </w:t>
      </w:r>
      <w:sdt>
        <w:sdtPr>
          <w:rPr>
            <w:rFonts w:cs="Arial"/>
          </w:rPr>
          <w:id w:val="17131576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820712559"/>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7AD1BB4E" w14:textId="77777777" w:rsidR="00A67FA1" w:rsidRDefault="00A67FA1" w:rsidP="00A67FA1">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1347A34" w14:textId="77777777" w:rsidR="0069037F" w:rsidRDefault="0069037F" w:rsidP="00582243">
      <w:pPr>
        <w:pBdr>
          <w:top w:val="single" w:sz="4" w:space="1" w:color="auto"/>
          <w:left w:val="single" w:sz="4" w:space="4" w:color="auto"/>
          <w:bottom w:val="single" w:sz="4" w:space="1" w:color="auto"/>
          <w:right w:val="single" w:sz="4" w:space="4" w:color="auto"/>
        </w:pBdr>
        <w:rPr>
          <w:rFonts w:cs="Arial"/>
          <w:b/>
        </w:rPr>
      </w:pPr>
    </w:p>
    <w:p w14:paraId="34687A3F" w14:textId="1540F456" w:rsidR="00582243" w:rsidRPr="0069037F" w:rsidRDefault="0069037F" w:rsidP="00582243">
      <w:pPr>
        <w:pBdr>
          <w:top w:val="single" w:sz="4" w:space="1" w:color="auto"/>
          <w:left w:val="single" w:sz="4" w:space="4" w:color="auto"/>
          <w:bottom w:val="single" w:sz="4" w:space="1" w:color="auto"/>
          <w:right w:val="single" w:sz="4" w:space="4" w:color="auto"/>
        </w:pBdr>
        <w:rPr>
          <w:rFonts w:cs="Arial"/>
          <w:b/>
        </w:rPr>
      </w:pPr>
      <w:r w:rsidRPr="0069037F">
        <w:rPr>
          <w:rFonts w:cs="Arial"/>
          <w:i/>
        </w:rPr>
        <w:t>How are incidents of bullying/hurtful behaviours recorded and followed up and, where appropriate, has a chronological record been established to note the associated actions taken by the pre-school</w:t>
      </w:r>
      <w:r>
        <w:rPr>
          <w:rFonts w:cs="Arial"/>
          <w:i/>
        </w:rPr>
        <w:t>?</w:t>
      </w:r>
    </w:p>
    <w:p w14:paraId="48B13C2F" w14:textId="0857E728" w:rsidR="00582243" w:rsidRPr="0069037F" w:rsidRDefault="0069037F" w:rsidP="0069037F">
      <w:pPr>
        <w:pBdr>
          <w:top w:val="single" w:sz="4" w:space="1" w:color="auto"/>
          <w:left w:val="single" w:sz="4" w:space="4" w:color="auto"/>
          <w:bottom w:val="single" w:sz="4" w:space="1" w:color="auto"/>
          <w:right w:val="single" w:sz="4" w:space="4" w:color="auto"/>
        </w:pBdr>
      </w:pPr>
      <w:r w:rsidRPr="0069037F">
        <w:rPr>
          <w:rFonts w:cs="Arial"/>
          <w:i/>
        </w:rPr>
        <w:t>When and how are parents/carers consulted?</w:t>
      </w:r>
    </w:p>
    <w:p w14:paraId="6D02D01C" w14:textId="77777777" w:rsidR="00582243" w:rsidRPr="0069037F"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232812CB" w14:textId="586256B0" w:rsidR="00582243" w:rsidRPr="008B1ECF"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5365BF2D" w14:textId="77777777" w:rsidR="00582243" w:rsidRDefault="00582243" w:rsidP="00582243"/>
    <w:p w14:paraId="6CA94F4A" w14:textId="77EA39BE" w:rsidR="00B16155" w:rsidRPr="00582243" w:rsidRDefault="00582243" w:rsidP="00BC7643">
      <w:r w:rsidRPr="00582243">
        <w:rPr>
          <w:rFonts w:cs="Arial"/>
          <w:b/>
        </w:rPr>
        <w:t>Appropriate risk assessment procedures are in place</w:t>
      </w:r>
      <w:r w:rsidR="0069037F">
        <w:rPr>
          <w:rFonts w:cs="Arial"/>
          <w:b/>
        </w:rPr>
        <w:t>.</w:t>
      </w:r>
    </w:p>
    <w:p w14:paraId="56D766B5" w14:textId="77777777" w:rsidR="00582243" w:rsidRDefault="00582243" w:rsidP="00582243">
      <w:pPr>
        <w:jc w:val="both"/>
        <w:rPr>
          <w:rFonts w:cs="Arial"/>
          <w:b/>
        </w:rPr>
      </w:pPr>
    </w:p>
    <w:p w14:paraId="1DBC8C96" w14:textId="34882D2A" w:rsidR="00A67FA1" w:rsidRPr="00CE01E2" w:rsidRDefault="00582243" w:rsidP="00A67FA1">
      <w:pPr>
        <w:jc w:val="both"/>
      </w:pPr>
      <w:r>
        <w:rPr>
          <w:rFonts w:cs="Arial"/>
        </w:rPr>
        <w:t xml:space="preserve">In place:  </w:t>
      </w:r>
      <w:sdt>
        <w:sdtPr>
          <w:rPr>
            <w:rFonts w:cs="Arial"/>
          </w:rPr>
          <w:id w:val="-14752452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41999524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656A27DD" w14:textId="77777777" w:rsidR="00A67FA1" w:rsidRDefault="00A67FA1" w:rsidP="00A67FA1">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69037F" w:rsidRDefault="00582243" w:rsidP="00582243">
      <w:pPr>
        <w:pBdr>
          <w:top w:val="single" w:sz="4" w:space="1" w:color="auto"/>
          <w:left w:val="single" w:sz="4" w:space="4" w:color="auto"/>
          <w:bottom w:val="single" w:sz="4" w:space="1" w:color="auto"/>
          <w:right w:val="single" w:sz="4" w:space="4" w:color="auto"/>
        </w:pBdr>
        <w:rPr>
          <w:rFonts w:cs="Arial"/>
          <w:b/>
        </w:rPr>
      </w:pPr>
    </w:p>
    <w:p w14:paraId="02B4D7BF" w14:textId="4F4CA0E1" w:rsidR="00582243" w:rsidRPr="0069037F" w:rsidRDefault="0069037F" w:rsidP="00582243">
      <w:pPr>
        <w:pBdr>
          <w:top w:val="single" w:sz="4" w:space="1" w:color="auto"/>
          <w:left w:val="single" w:sz="4" w:space="4" w:color="auto"/>
          <w:bottom w:val="single" w:sz="4" w:space="1" w:color="auto"/>
          <w:right w:val="single" w:sz="4" w:space="4" w:color="auto"/>
        </w:pBdr>
        <w:rPr>
          <w:rFonts w:cs="Arial"/>
          <w:i/>
          <w:iCs/>
        </w:rPr>
      </w:pPr>
      <w:r w:rsidRPr="0069037F">
        <w:rPr>
          <w:rFonts w:cs="Arial"/>
          <w:i/>
          <w:iCs/>
        </w:rPr>
        <w:t>There is an effective procedure in place for assessing and managing risks to learners.</w:t>
      </w:r>
    </w:p>
    <w:p w14:paraId="76F4CDA7" w14:textId="77777777" w:rsidR="00582243" w:rsidRPr="0069037F" w:rsidRDefault="00582243" w:rsidP="00582243">
      <w:pPr>
        <w:pBdr>
          <w:top w:val="single" w:sz="4" w:space="1" w:color="auto"/>
          <w:left w:val="single" w:sz="4" w:space="4" w:color="auto"/>
          <w:bottom w:val="single" w:sz="4" w:space="1" w:color="auto"/>
          <w:right w:val="single" w:sz="4" w:space="4" w:color="auto"/>
        </w:pBdr>
        <w:rPr>
          <w:rFonts w:cs="Arial"/>
          <w:i/>
          <w:iCs/>
        </w:rPr>
      </w:pPr>
    </w:p>
    <w:p w14:paraId="67A42DD7" w14:textId="32A049D5" w:rsidR="00582243" w:rsidRPr="0069037F" w:rsidRDefault="0069037F" w:rsidP="00582243">
      <w:pPr>
        <w:pBdr>
          <w:top w:val="single" w:sz="4" w:space="1" w:color="auto"/>
          <w:left w:val="single" w:sz="4" w:space="4" w:color="auto"/>
          <w:bottom w:val="single" w:sz="4" w:space="1" w:color="auto"/>
          <w:right w:val="single" w:sz="4" w:space="4" w:color="auto"/>
        </w:pBdr>
        <w:rPr>
          <w:rFonts w:cs="Arial"/>
          <w:i/>
          <w:iCs/>
        </w:rPr>
      </w:pPr>
      <w:r w:rsidRPr="0069037F">
        <w:rPr>
          <w:rFonts w:cs="Arial"/>
          <w:i/>
          <w:iCs/>
        </w:rPr>
        <w:t>Any identified risks are managed by putting in place risk-reducing measures which are recorded and reviewed.</w:t>
      </w:r>
    </w:p>
    <w:p w14:paraId="7FB86C7F" w14:textId="77777777" w:rsidR="00582243" w:rsidRPr="0069037F" w:rsidRDefault="00582243" w:rsidP="00582243">
      <w:pPr>
        <w:pBdr>
          <w:top w:val="single" w:sz="4" w:space="1" w:color="auto"/>
          <w:left w:val="single" w:sz="4" w:space="4" w:color="auto"/>
          <w:bottom w:val="single" w:sz="4" w:space="1" w:color="auto"/>
          <w:right w:val="single" w:sz="4" w:space="4" w:color="auto"/>
        </w:pBdr>
        <w:rPr>
          <w:rFonts w:cs="Arial"/>
          <w:i/>
          <w:iCs/>
        </w:rPr>
      </w:pPr>
    </w:p>
    <w:p w14:paraId="61273F8B" w14:textId="2C4871F1" w:rsidR="00582243" w:rsidRPr="0069037F" w:rsidRDefault="0069037F" w:rsidP="00582243">
      <w:pPr>
        <w:pBdr>
          <w:top w:val="single" w:sz="4" w:space="1" w:color="auto"/>
          <w:left w:val="single" w:sz="4" w:space="4" w:color="auto"/>
          <w:bottom w:val="single" w:sz="4" w:space="1" w:color="auto"/>
          <w:right w:val="single" w:sz="4" w:space="4" w:color="auto"/>
        </w:pBdr>
        <w:rPr>
          <w:rFonts w:cs="Arial"/>
          <w:i/>
          <w:iCs/>
        </w:rPr>
      </w:pPr>
      <w:r w:rsidRPr="0069037F">
        <w:rPr>
          <w:rFonts w:cs="Arial"/>
          <w:i/>
          <w:iCs/>
        </w:rPr>
        <w:t>Have all appropriate risk assessments been carried out?</w:t>
      </w:r>
    </w:p>
    <w:p w14:paraId="7758934F" w14:textId="77777777" w:rsidR="00582243" w:rsidRPr="0069037F" w:rsidRDefault="00582243" w:rsidP="00582243">
      <w:pPr>
        <w:pBdr>
          <w:top w:val="single" w:sz="4" w:space="1" w:color="auto"/>
          <w:left w:val="single" w:sz="4" w:space="4" w:color="auto"/>
          <w:bottom w:val="single" w:sz="4" w:space="1" w:color="auto"/>
          <w:right w:val="single" w:sz="4" w:space="4" w:color="auto"/>
        </w:pBdr>
        <w:rPr>
          <w:rFonts w:cs="Arial"/>
          <w:i/>
          <w:iCs/>
        </w:rPr>
      </w:pPr>
    </w:p>
    <w:p w14:paraId="1C183AE8" w14:textId="1FDF1A83" w:rsidR="00582243" w:rsidRPr="0069037F" w:rsidRDefault="0069037F" w:rsidP="00582243">
      <w:pPr>
        <w:pBdr>
          <w:top w:val="single" w:sz="4" w:space="1" w:color="auto"/>
          <w:left w:val="single" w:sz="4" w:space="4" w:color="auto"/>
          <w:bottom w:val="single" w:sz="4" w:space="1" w:color="auto"/>
          <w:right w:val="single" w:sz="4" w:space="4" w:color="auto"/>
        </w:pBdr>
        <w:rPr>
          <w:rFonts w:cs="Arial"/>
          <w:i/>
          <w:iCs/>
        </w:rPr>
      </w:pPr>
      <w:r w:rsidRPr="0069037F">
        <w:rPr>
          <w:rFonts w:cs="Arial"/>
          <w:i/>
          <w:iCs/>
        </w:rPr>
        <w:t>How does the school plan for, record and conduct risk assessments?</w:t>
      </w:r>
    </w:p>
    <w:p w14:paraId="239172BC" w14:textId="77777777" w:rsidR="00582243" w:rsidRPr="0069037F" w:rsidRDefault="00582243" w:rsidP="00582243">
      <w:pPr>
        <w:pBdr>
          <w:top w:val="single" w:sz="4" w:space="1" w:color="auto"/>
          <w:left w:val="single" w:sz="4" w:space="4" w:color="auto"/>
          <w:bottom w:val="single" w:sz="4" w:space="1" w:color="auto"/>
          <w:right w:val="single" w:sz="4" w:space="4" w:color="auto"/>
        </w:pBdr>
        <w:rPr>
          <w:rFonts w:cs="Arial"/>
          <w:i/>
          <w:iCs/>
        </w:rPr>
      </w:pPr>
    </w:p>
    <w:p w14:paraId="1DEB4AF9" w14:textId="3BCAD056" w:rsidR="00582243" w:rsidRPr="0069037F" w:rsidRDefault="0069037F" w:rsidP="00582243">
      <w:pPr>
        <w:pBdr>
          <w:top w:val="single" w:sz="4" w:space="1" w:color="auto"/>
          <w:left w:val="single" w:sz="4" w:space="4" w:color="auto"/>
          <w:bottom w:val="single" w:sz="4" w:space="1" w:color="auto"/>
          <w:right w:val="single" w:sz="4" w:space="4" w:color="auto"/>
        </w:pBdr>
        <w:rPr>
          <w:rFonts w:cs="Arial"/>
          <w:i/>
          <w:iCs/>
        </w:rPr>
      </w:pPr>
      <w:r w:rsidRPr="0069037F">
        <w:rPr>
          <w:rFonts w:cs="Arial"/>
          <w:i/>
          <w:iCs/>
        </w:rPr>
        <w:t>Examples: COVID-19; trips and outings; visitors to the school; challenging behaviours; and learners displaying harmful sexualised behaviours.</w:t>
      </w:r>
    </w:p>
    <w:p w14:paraId="590860EE" w14:textId="77777777" w:rsidR="008B1ECF" w:rsidRPr="00B87EA7" w:rsidRDefault="008B1ECF" w:rsidP="008B1ECF">
      <w:pPr>
        <w:pBdr>
          <w:top w:val="single" w:sz="4" w:space="1" w:color="auto"/>
          <w:left w:val="single" w:sz="4" w:space="4" w:color="auto"/>
          <w:bottom w:val="single" w:sz="4" w:space="1" w:color="auto"/>
          <w:right w:val="single" w:sz="4" w:space="4" w:color="auto"/>
        </w:pBdr>
      </w:pPr>
    </w:p>
    <w:p w14:paraId="317B6952" w14:textId="77777777" w:rsidR="008B1ECF" w:rsidRPr="00B87EA7" w:rsidRDefault="008B1ECF" w:rsidP="008B1ECF">
      <w:pPr>
        <w:pBdr>
          <w:top w:val="single" w:sz="4" w:space="1" w:color="auto"/>
          <w:left w:val="single" w:sz="4" w:space="4" w:color="auto"/>
          <w:bottom w:val="single" w:sz="4" w:space="1" w:color="auto"/>
          <w:right w:val="single" w:sz="4" w:space="4" w:color="auto"/>
        </w:pBdr>
        <w:rPr>
          <w:b/>
        </w:rPr>
      </w:pPr>
      <w:r w:rsidRPr="00B87EA7">
        <w:rPr>
          <w:b/>
        </w:rPr>
        <w:t>Last reviewed:</w:t>
      </w:r>
    </w:p>
    <w:p w14:paraId="28827A54" w14:textId="4FA48A5C" w:rsidR="00582243" w:rsidRPr="008B1ECF" w:rsidRDefault="008B1ECF"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75B87AD" w:rsidR="00582243" w:rsidRDefault="00582243" w:rsidP="00582243">
      <w:r>
        <w:t>Circular 2015/23 Drugs Guidance</w:t>
      </w:r>
    </w:p>
    <w:p w14:paraId="6E2F2ABB" w14:textId="77777777" w:rsidR="00582243" w:rsidRDefault="00582243" w:rsidP="00BC7643"/>
    <w:p w14:paraId="262672BB" w14:textId="68DF8301" w:rsidR="00A67FA1" w:rsidRPr="00CE01E2" w:rsidRDefault="00582243" w:rsidP="00A67FA1">
      <w:pPr>
        <w:jc w:val="both"/>
      </w:pPr>
      <w:r>
        <w:rPr>
          <w:rFonts w:cs="Arial"/>
        </w:rPr>
        <w:t xml:space="preserve">In place:  </w:t>
      </w:r>
      <w:sdt>
        <w:sdtPr>
          <w:rPr>
            <w:rFonts w:cs="Arial"/>
          </w:rPr>
          <w:id w:val="1220856625"/>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80504087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2C0C2476" w14:textId="77777777" w:rsidR="00A67FA1" w:rsidRDefault="00A67FA1" w:rsidP="00A67FA1">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A67FA1"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15140308" w14:textId="7FCC40ED" w:rsidR="00582243" w:rsidRPr="0069037F" w:rsidRDefault="0069037F" w:rsidP="00582243">
      <w:pPr>
        <w:pBdr>
          <w:top w:val="single" w:sz="4" w:space="1" w:color="auto"/>
          <w:left w:val="single" w:sz="4" w:space="4" w:color="auto"/>
          <w:bottom w:val="single" w:sz="4" w:space="1" w:color="auto"/>
          <w:right w:val="single" w:sz="4" w:space="4" w:color="auto"/>
        </w:pBdr>
        <w:rPr>
          <w:i/>
        </w:rPr>
      </w:pPr>
      <w:r w:rsidRPr="0069037F">
        <w:rPr>
          <w:i/>
        </w:rPr>
        <w:t>While there is no mandatory requirement to have a drugs policy in pre-schools, in best practice any policy on drugs may refer to use of drugs by staff, finding drugs or drugs paraphernalia on the premises or, most relevant to safeguarding, suspicion that a parent/carer is under the influence of drugs.</w:t>
      </w:r>
    </w:p>
    <w:p w14:paraId="59E3C413" w14:textId="77777777" w:rsidR="0069037F" w:rsidRPr="00A67FA1" w:rsidRDefault="0069037F"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4BE3CAD3" w14:textId="765CBEE4" w:rsidR="00582243" w:rsidRPr="008B1ECF"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7CE8D877" w14:textId="77777777" w:rsidR="00582243" w:rsidRDefault="00582243" w:rsidP="00582243"/>
    <w:p w14:paraId="7B48809F" w14:textId="2A52CD37" w:rsidR="00F2375C" w:rsidRDefault="0069037F" w:rsidP="00F2375C">
      <w:pPr>
        <w:rPr>
          <w:b/>
        </w:rPr>
      </w:pPr>
      <w:r>
        <w:rPr>
          <w:b/>
        </w:rPr>
        <w:t>Educational visits (Standard 4)</w:t>
      </w:r>
    </w:p>
    <w:p w14:paraId="4597867B" w14:textId="77777777" w:rsidR="0069037F" w:rsidRDefault="0069037F" w:rsidP="00F2375C">
      <w:pPr>
        <w:rPr>
          <w:b/>
        </w:rPr>
      </w:pPr>
    </w:p>
    <w:p w14:paraId="610EEBCE" w14:textId="699CA53E" w:rsidR="0069037F" w:rsidRPr="00582243" w:rsidRDefault="0069037F" w:rsidP="00F2375C">
      <w:pPr>
        <w:rPr>
          <w:b/>
        </w:rPr>
      </w:pPr>
      <w:r>
        <w:rPr>
          <w:b/>
        </w:rPr>
        <w:t>Animals (Standard 3)</w:t>
      </w:r>
    </w:p>
    <w:p w14:paraId="277B5444" w14:textId="77777777" w:rsidR="00F2375C" w:rsidRDefault="00F2375C" w:rsidP="00F2375C"/>
    <w:p w14:paraId="38AE91B0" w14:textId="5981EE8B" w:rsidR="00A67FA1" w:rsidRPr="00CE01E2" w:rsidRDefault="00F2375C" w:rsidP="00A67FA1">
      <w:pPr>
        <w:jc w:val="both"/>
      </w:pPr>
      <w:r>
        <w:rPr>
          <w:rFonts w:cs="Arial"/>
        </w:rPr>
        <w:t xml:space="preserve">In place:  </w:t>
      </w:r>
      <w:sdt>
        <w:sdtPr>
          <w:rPr>
            <w:rFonts w:cs="Arial"/>
          </w:rPr>
          <w:id w:val="-1996718882"/>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37639230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1C17D638" w14:textId="77777777" w:rsidR="00A67FA1" w:rsidRDefault="00A67FA1" w:rsidP="00A67FA1">
      <w:pPr>
        <w:ind w:left="709" w:hanging="709"/>
      </w:pPr>
    </w:p>
    <w:p w14:paraId="6D4DF7AA"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232EE4" w14:textId="77777777" w:rsidR="00F2375C" w:rsidRPr="0069037F" w:rsidRDefault="00F2375C" w:rsidP="00F2375C">
      <w:pPr>
        <w:pBdr>
          <w:top w:val="single" w:sz="4" w:space="1" w:color="auto"/>
          <w:left w:val="single" w:sz="4" w:space="4" w:color="auto"/>
          <w:bottom w:val="single" w:sz="4" w:space="1" w:color="auto"/>
          <w:right w:val="single" w:sz="4" w:space="4" w:color="auto"/>
        </w:pBdr>
        <w:rPr>
          <w:rFonts w:cs="Arial"/>
          <w:b/>
        </w:rPr>
      </w:pPr>
    </w:p>
    <w:p w14:paraId="0C323BDB" w14:textId="23A8E1FF" w:rsidR="00F2375C" w:rsidRPr="0069037F" w:rsidRDefault="0069037F" w:rsidP="00F2375C">
      <w:pPr>
        <w:pBdr>
          <w:top w:val="single" w:sz="4" w:space="1" w:color="auto"/>
          <w:left w:val="single" w:sz="4" w:space="4" w:color="auto"/>
          <w:bottom w:val="single" w:sz="4" w:space="1" w:color="auto"/>
          <w:right w:val="single" w:sz="4" w:space="4" w:color="auto"/>
        </w:pBdr>
        <w:rPr>
          <w:rFonts w:cs="Arial"/>
          <w:i/>
        </w:rPr>
      </w:pPr>
      <w:r w:rsidRPr="0069037F">
        <w:rPr>
          <w:rFonts w:cs="Arial"/>
          <w:i/>
          <w:iCs/>
        </w:rPr>
        <w:t>Have all appropriate risk assessments been carried out?</w:t>
      </w:r>
    </w:p>
    <w:p w14:paraId="51D6010D" w14:textId="77777777" w:rsidR="00F2375C" w:rsidRPr="0069037F" w:rsidRDefault="00F2375C" w:rsidP="00F2375C">
      <w:pPr>
        <w:pBdr>
          <w:top w:val="single" w:sz="4" w:space="1" w:color="auto"/>
          <w:left w:val="single" w:sz="4" w:space="4" w:color="auto"/>
          <w:bottom w:val="single" w:sz="4" w:space="1" w:color="auto"/>
          <w:right w:val="single" w:sz="4" w:space="4" w:color="auto"/>
        </w:pBdr>
      </w:pPr>
    </w:p>
    <w:p w14:paraId="19F32811"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054CD9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705F391F"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101F475C" w14:textId="77777777" w:rsidR="00F2375C" w:rsidRDefault="00F2375C" w:rsidP="00F2375C"/>
    <w:p w14:paraId="193C262F" w14:textId="77777777" w:rsidR="00582243" w:rsidRDefault="00582243" w:rsidP="00BC7643"/>
    <w:p w14:paraId="4288D8D9" w14:textId="1BEEE1D2" w:rsidR="00B16155" w:rsidRPr="00F2375C" w:rsidRDefault="00F2375C" w:rsidP="00BC7643">
      <w:r w:rsidRPr="00F2375C">
        <w:rPr>
          <w:rFonts w:cs="Arial"/>
          <w:b/>
          <w:iCs/>
        </w:rPr>
        <w:t xml:space="preserve">First-aid and administration of medicines </w:t>
      </w:r>
      <w:hyperlink r:id="rId17" w:history="1">
        <w:r w:rsidRPr="00F2375C">
          <w:rPr>
            <w:rStyle w:val="Hyperlink"/>
            <w:rFonts w:cs="Arial"/>
            <w:b/>
            <w:iCs/>
          </w:rPr>
          <w:t>Supporting Pupils with Medication Needs</w:t>
        </w:r>
      </w:hyperlink>
    </w:p>
    <w:p w14:paraId="269F9FD7" w14:textId="77777777" w:rsidR="00F2375C" w:rsidRDefault="00F2375C" w:rsidP="00F2375C"/>
    <w:p w14:paraId="0FC76E43" w14:textId="0259C0D9" w:rsidR="00A67FA1" w:rsidRPr="00CE01E2" w:rsidRDefault="00F2375C" w:rsidP="00A67FA1">
      <w:pPr>
        <w:jc w:val="both"/>
      </w:pPr>
      <w:r>
        <w:rPr>
          <w:rFonts w:cs="Arial"/>
        </w:rPr>
        <w:t xml:space="preserve">In place:  </w:t>
      </w:r>
      <w:sdt>
        <w:sdtPr>
          <w:rPr>
            <w:rFonts w:cs="Arial"/>
          </w:rPr>
          <w:id w:val="-2144882065"/>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64619154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70DDA6ED" w14:textId="77777777" w:rsidR="00A67FA1" w:rsidRDefault="00A67FA1" w:rsidP="00A67FA1">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6C01EF8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69037F">
        <w:rPr>
          <w:rFonts w:cs="Arial"/>
          <w:i/>
          <w:iCs/>
        </w:rPr>
        <w:t>pre-school</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18"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13AD1C1E" w:rsidR="00F2375C" w:rsidRDefault="00046E6E" w:rsidP="00BC7643">
      <w:pPr>
        <w:rPr>
          <w:rFonts w:cs="Arial"/>
          <w:b/>
        </w:rPr>
      </w:pPr>
      <w:r>
        <w:rPr>
          <w:rFonts w:cs="Arial"/>
          <w:b/>
        </w:rPr>
        <w:t>(Standards 4, 13 and 14)</w:t>
      </w:r>
    </w:p>
    <w:p w14:paraId="26654C1F" w14:textId="77777777" w:rsidR="00046E6E" w:rsidRDefault="00046E6E" w:rsidP="00BC7643">
      <w:pPr>
        <w:rPr>
          <w:rFonts w:cs="Arial"/>
          <w:b/>
        </w:rPr>
      </w:pPr>
    </w:p>
    <w:p w14:paraId="17260513" w14:textId="289D6C24" w:rsidR="00046E6E" w:rsidRPr="00046E6E" w:rsidRDefault="00046E6E" w:rsidP="00BC7643">
      <w:r w:rsidRPr="00046E6E">
        <w:rPr>
          <w:rFonts w:cs="Arial"/>
          <w:b/>
        </w:rPr>
        <w:t>The pre-school ensures the safety of all, through the security of the site and buildings.</w:t>
      </w:r>
    </w:p>
    <w:p w14:paraId="0A34E3FD" w14:textId="77777777" w:rsidR="00F2375C" w:rsidRPr="00F2375C" w:rsidRDefault="00F2375C" w:rsidP="00BC7643"/>
    <w:p w14:paraId="567B943B" w14:textId="3875DC85" w:rsidR="00A67FA1" w:rsidRPr="00CE01E2" w:rsidRDefault="00F2375C" w:rsidP="00A67FA1">
      <w:pPr>
        <w:jc w:val="both"/>
      </w:pPr>
      <w:r>
        <w:rPr>
          <w:rFonts w:cs="Arial"/>
        </w:rPr>
        <w:t xml:space="preserve">In place:  </w:t>
      </w:r>
      <w:sdt>
        <w:sdtPr>
          <w:rPr>
            <w:rFonts w:cs="Arial"/>
          </w:rPr>
          <w:id w:val="301971346"/>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30693278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5DF26E14" w14:textId="77777777" w:rsidR="00A67FA1" w:rsidRDefault="00A67FA1" w:rsidP="00A67FA1">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046E6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35022C9A" w:rsidR="00F2375C" w:rsidRPr="00046E6E" w:rsidRDefault="00046E6E" w:rsidP="00F2375C">
      <w:pPr>
        <w:pBdr>
          <w:top w:val="single" w:sz="4" w:space="1" w:color="auto"/>
          <w:left w:val="single" w:sz="4" w:space="4" w:color="auto"/>
          <w:bottom w:val="single" w:sz="4" w:space="1" w:color="auto"/>
          <w:right w:val="single" w:sz="4" w:space="4" w:color="auto"/>
        </w:pBdr>
        <w:rPr>
          <w:rFonts w:cs="Arial"/>
          <w:i/>
        </w:rPr>
      </w:pPr>
      <w:r w:rsidRPr="00046E6E">
        <w:rPr>
          <w:rFonts w:cs="Arial"/>
          <w:i/>
          <w:iCs/>
        </w:rPr>
        <w:t xml:space="preserve">The pre-school has procedures to ensure the security of the site and buildings in the best interest of the learners which are regularly reviewed. </w:t>
      </w:r>
      <w:r w:rsidRPr="00046E6E">
        <w:t xml:space="preserve"> </w:t>
      </w:r>
      <w:r w:rsidRPr="00046E6E">
        <w:rPr>
          <w:rFonts w:cs="Arial"/>
          <w:i/>
          <w:iCs/>
        </w:rPr>
        <w:t>Management groups have a statutory duty to ensure health and safety on premises under their control; this includes, where appropriate, compliance with the directions of the Employing Authority.</w:t>
      </w:r>
    </w:p>
    <w:p w14:paraId="15BB5D02" w14:textId="77777777" w:rsidR="00F2375C" w:rsidRPr="00046E6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4B9C2280" w:rsidR="00A67FA1" w:rsidRDefault="00A67FA1" w:rsidP="00F2375C">
      <w:r>
        <w:br w:type="page"/>
      </w:r>
    </w:p>
    <w:p w14:paraId="3FE4736C" w14:textId="77777777" w:rsidR="00F2375C" w:rsidRPr="00F2375C" w:rsidRDefault="00F2375C" w:rsidP="00F2375C"/>
    <w:p w14:paraId="2A1B0F25" w14:textId="15B8162B" w:rsidR="00F2375C" w:rsidRPr="00F2375C" w:rsidRDefault="0052130A" w:rsidP="00BC7643">
      <w:hyperlink r:id="rId19" w:history="1">
        <w:r w:rsidR="00F2375C" w:rsidRPr="00F2375C">
          <w:rPr>
            <w:rStyle w:val="Hyperlink"/>
            <w:rFonts w:cs="Arial"/>
            <w:b/>
            <w:iCs/>
          </w:rPr>
          <w:t>Intimate Care Policy and Guidelines Regarding Children</w:t>
        </w:r>
      </w:hyperlink>
      <w:r w:rsidR="00046E6E" w:rsidRPr="00046E6E">
        <w:rPr>
          <w:rStyle w:val="Hyperlink"/>
          <w:rFonts w:cs="Arial"/>
          <w:b/>
          <w:iCs/>
          <w:u w:val="none"/>
        </w:rPr>
        <w:t xml:space="preserve"> </w:t>
      </w:r>
      <w:r w:rsidR="00046E6E" w:rsidRPr="00046E6E">
        <w:rPr>
          <w:rStyle w:val="Hyperlink"/>
          <w:rFonts w:cs="Arial"/>
          <w:b/>
          <w:iCs/>
          <w:color w:val="auto"/>
          <w:u w:val="none"/>
        </w:rPr>
        <w:t>(Standard 1)</w:t>
      </w:r>
    </w:p>
    <w:p w14:paraId="30CB04EF" w14:textId="77777777" w:rsidR="00F2375C" w:rsidRPr="00F2375C" w:rsidRDefault="00F2375C" w:rsidP="00F2375C"/>
    <w:p w14:paraId="067B1A04" w14:textId="44C5348B" w:rsidR="00A67FA1" w:rsidRPr="00CE01E2" w:rsidRDefault="00F2375C" w:rsidP="00A67FA1">
      <w:pPr>
        <w:jc w:val="both"/>
      </w:pPr>
      <w:r>
        <w:rPr>
          <w:rFonts w:cs="Arial"/>
        </w:rPr>
        <w:t xml:space="preserve">In place:  </w:t>
      </w:r>
      <w:sdt>
        <w:sdtPr>
          <w:rPr>
            <w:rFonts w:cs="Arial"/>
          </w:rPr>
          <w:id w:val="-893573050"/>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710377584"/>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3BA1AF0C" w14:textId="77777777" w:rsidR="00A67FA1" w:rsidRDefault="00A67FA1" w:rsidP="00A67FA1">
      <w:pPr>
        <w:ind w:left="709" w:hanging="709"/>
      </w:pPr>
    </w:p>
    <w:p w14:paraId="316B67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0620583"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4B7A361A" w14:textId="323CB185"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 xml:space="preserve">Relevant staff are aware of the guidance provided and it is reflected in </w:t>
      </w:r>
      <w:r w:rsidR="00046E6E">
        <w:rPr>
          <w:rFonts w:cs="Arial"/>
          <w:i/>
          <w:iCs/>
        </w:rPr>
        <w:t>pre-</w:t>
      </w:r>
      <w:r w:rsidRPr="00F2375C">
        <w:rPr>
          <w:rFonts w:cs="Arial"/>
          <w:i/>
          <w:iCs/>
        </w:rPr>
        <w:t xml:space="preserve">school practice.  </w:t>
      </w:r>
      <w:r w:rsidR="00046E6E">
        <w:rPr>
          <w:rFonts w:cs="Arial"/>
          <w:i/>
          <w:iCs/>
        </w:rPr>
        <w:t>Permission</w:t>
      </w:r>
      <w:r w:rsidRPr="00F2375C">
        <w:rPr>
          <w:rFonts w:cs="Arial"/>
          <w:i/>
          <w:iCs/>
        </w:rPr>
        <w:t xml:space="preserve"> for intimate care has been signed by parents/carers.</w:t>
      </w:r>
    </w:p>
    <w:p w14:paraId="4D5C61B1"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p>
    <w:p w14:paraId="6C1C9F3C" w14:textId="5E8AF2B8"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In best practice a record is kept of intimate care support provided by staff and parents are informed that it has taken place.</w:t>
      </w:r>
    </w:p>
    <w:p w14:paraId="138E7734"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p>
    <w:p w14:paraId="31629036"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D43347F"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0641AD8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3F36FEBB" w14:textId="77777777" w:rsidR="00F2375C" w:rsidRPr="00D87D4B" w:rsidRDefault="00F2375C" w:rsidP="00F2375C"/>
    <w:p w14:paraId="60C0B142" w14:textId="57883707" w:rsidR="00F2375C" w:rsidRDefault="00D87D4B" w:rsidP="00BC7643">
      <w:pPr>
        <w:rPr>
          <w:rFonts w:cs="Arial"/>
          <w:b/>
          <w:iCs/>
        </w:rPr>
      </w:pPr>
      <w:r w:rsidRPr="00D87D4B">
        <w:rPr>
          <w:rFonts w:cs="Arial"/>
          <w:b/>
          <w:iCs/>
        </w:rPr>
        <w:t>Managing Critical Incidents Guidance</w:t>
      </w:r>
    </w:p>
    <w:p w14:paraId="075AD1D9" w14:textId="77777777" w:rsidR="00046E6E" w:rsidRDefault="00046E6E" w:rsidP="00BC7643">
      <w:pPr>
        <w:rPr>
          <w:rFonts w:cs="Arial"/>
          <w:b/>
          <w:iCs/>
        </w:rPr>
      </w:pPr>
    </w:p>
    <w:p w14:paraId="4231332B" w14:textId="29BA8F99" w:rsidR="00046E6E" w:rsidRPr="00D87D4B" w:rsidRDefault="00046E6E" w:rsidP="00BC7643">
      <w:pPr>
        <w:rPr>
          <w:rFonts w:cs="Arial"/>
          <w:b/>
          <w:iCs/>
        </w:rPr>
      </w:pPr>
      <w:r>
        <w:rPr>
          <w:rFonts w:cs="Arial"/>
          <w:b/>
          <w:iCs/>
        </w:rPr>
        <w:t>(Standard 4 refers to safety emergencies and Standard 15 to Untoward Events)</w:t>
      </w:r>
    </w:p>
    <w:p w14:paraId="1FB3EF66" w14:textId="77777777" w:rsidR="00D87D4B" w:rsidRPr="00D87D4B" w:rsidRDefault="00D87D4B" w:rsidP="00BC7643">
      <w:pPr>
        <w:rPr>
          <w:rFonts w:cs="Arial"/>
          <w:b/>
          <w:iCs/>
        </w:rPr>
      </w:pPr>
    </w:p>
    <w:p w14:paraId="54F3D18D" w14:textId="3D1910B3" w:rsidR="00D87D4B" w:rsidRPr="00D87D4B" w:rsidRDefault="0052130A" w:rsidP="00BC7643">
      <w:hyperlink r:id="rId20" w:tgtFrame="_blank" w:history="1">
        <w:r w:rsidR="00D87D4B" w:rsidRPr="00D87D4B">
          <w:rPr>
            <w:color w:val="0000FF"/>
            <w:u w:val="single"/>
          </w:rPr>
          <w:t>A guide to managing critical incidents in schools</w:t>
        </w:r>
      </w:hyperlink>
    </w:p>
    <w:p w14:paraId="133CBB6C" w14:textId="77777777" w:rsidR="00F2375C" w:rsidRDefault="00F2375C" w:rsidP="00BC7643"/>
    <w:p w14:paraId="09EEFCB0" w14:textId="05F8B55F" w:rsidR="00A67FA1" w:rsidRPr="00CE01E2" w:rsidRDefault="00D87D4B" w:rsidP="00A67FA1">
      <w:pPr>
        <w:jc w:val="both"/>
      </w:pPr>
      <w:r>
        <w:rPr>
          <w:rFonts w:cs="Arial"/>
        </w:rPr>
        <w:t xml:space="preserve">In place:  </w:t>
      </w:r>
      <w:sdt>
        <w:sdtPr>
          <w:rPr>
            <w:rFonts w:cs="Arial"/>
          </w:rPr>
          <w:id w:val="-1304687871"/>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953282719"/>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3060A077" w14:textId="77777777" w:rsidR="00A67FA1" w:rsidRDefault="00A67FA1" w:rsidP="00A67FA1">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A67FA1" w:rsidRDefault="00D87D4B" w:rsidP="00D87D4B">
      <w:pPr>
        <w:pBdr>
          <w:top w:val="single" w:sz="4" w:space="1" w:color="auto"/>
          <w:left w:val="single" w:sz="4" w:space="4" w:color="auto"/>
          <w:bottom w:val="single" w:sz="4" w:space="1" w:color="auto"/>
          <w:right w:val="single" w:sz="4" w:space="4" w:color="auto"/>
        </w:pBdr>
        <w:rPr>
          <w:rFonts w:cs="Arial"/>
          <w:b/>
          <w:sz w:val="20"/>
          <w:szCs w:val="20"/>
        </w:rPr>
      </w:pPr>
    </w:p>
    <w:p w14:paraId="0F9CB45D" w14:textId="52111348"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046E6E">
        <w:rPr>
          <w:rFonts w:cs="Arial"/>
          <w:i/>
          <w:iCs/>
        </w:rPr>
        <w:t>pre-</w:t>
      </w:r>
      <w:r w:rsidRPr="00D87D4B">
        <w:rPr>
          <w:rFonts w:cs="Arial"/>
          <w:i/>
          <w:iCs/>
        </w:rPr>
        <w:t>school practice.</w:t>
      </w:r>
    </w:p>
    <w:p w14:paraId="5F141801" w14:textId="77777777" w:rsidR="008B1ECF" w:rsidRPr="00A67FA1" w:rsidRDefault="008B1ECF" w:rsidP="008B1ECF">
      <w:pPr>
        <w:pBdr>
          <w:top w:val="single" w:sz="4" w:space="1" w:color="auto"/>
          <w:left w:val="single" w:sz="4" w:space="4" w:color="auto"/>
          <w:bottom w:val="single" w:sz="4" w:space="1" w:color="auto"/>
          <w:right w:val="single" w:sz="4" w:space="4" w:color="auto"/>
        </w:pBdr>
        <w:rPr>
          <w:sz w:val="20"/>
          <w:szCs w:val="20"/>
        </w:rPr>
      </w:pPr>
    </w:p>
    <w:p w14:paraId="20E9BCDA" w14:textId="77777777" w:rsidR="008B1ECF" w:rsidRPr="00B87EA7" w:rsidRDefault="008B1ECF" w:rsidP="008B1ECF">
      <w:pPr>
        <w:pBdr>
          <w:top w:val="single" w:sz="4" w:space="1" w:color="auto"/>
          <w:left w:val="single" w:sz="4" w:space="4" w:color="auto"/>
          <w:bottom w:val="single" w:sz="4" w:space="1" w:color="auto"/>
          <w:right w:val="single" w:sz="4" w:space="4" w:color="auto"/>
        </w:pBdr>
        <w:rPr>
          <w:b/>
        </w:rPr>
      </w:pPr>
      <w:r w:rsidRPr="00B87EA7">
        <w:rPr>
          <w:b/>
        </w:rPr>
        <w:t>Last reviewed:</w:t>
      </w:r>
    </w:p>
    <w:p w14:paraId="41FEAC8B" w14:textId="77777777" w:rsidR="008B1ECF" w:rsidRPr="00B87EA7" w:rsidRDefault="008B1ECF" w:rsidP="008B1ECF">
      <w:pPr>
        <w:pBdr>
          <w:top w:val="single" w:sz="4" w:space="1" w:color="auto"/>
          <w:left w:val="single" w:sz="4" w:space="4" w:color="auto"/>
          <w:bottom w:val="single" w:sz="4" w:space="1" w:color="auto"/>
          <w:right w:val="single" w:sz="4" w:space="4" w:color="auto"/>
        </w:pBdr>
        <w:rPr>
          <w:b/>
        </w:rPr>
      </w:pPr>
      <w:r w:rsidRPr="00B87EA7">
        <w:rPr>
          <w:b/>
        </w:rPr>
        <w:t>Next review:</w:t>
      </w:r>
    </w:p>
    <w:p w14:paraId="4111985F" w14:textId="77777777" w:rsidR="00D87D4B" w:rsidRPr="00A67FA1" w:rsidRDefault="00D87D4B" w:rsidP="00D87D4B">
      <w:pPr>
        <w:pBdr>
          <w:top w:val="single" w:sz="4" w:space="1" w:color="auto"/>
          <w:left w:val="single" w:sz="4" w:space="4" w:color="auto"/>
          <w:bottom w:val="single" w:sz="4" w:space="1" w:color="auto"/>
          <w:right w:val="single" w:sz="4" w:space="4" w:color="auto"/>
        </w:pBdr>
        <w:rPr>
          <w:sz w:val="20"/>
          <w:szCs w:val="20"/>
        </w:rPr>
      </w:pPr>
    </w:p>
    <w:p w14:paraId="0D69FAEC" w14:textId="77777777" w:rsidR="00D87D4B" w:rsidRDefault="00D87D4B" w:rsidP="00BC7643"/>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783F0768" w14:textId="59E4DD20" w:rsidR="00A67FA1" w:rsidRPr="00CE01E2" w:rsidRDefault="00D87D4B" w:rsidP="00A67FA1">
      <w:pPr>
        <w:jc w:val="both"/>
      </w:pPr>
      <w:r>
        <w:rPr>
          <w:rFonts w:cs="Arial"/>
        </w:rPr>
        <w:t xml:space="preserve">In place:  </w:t>
      </w:r>
      <w:sdt>
        <w:sdtPr>
          <w:rPr>
            <w:rFonts w:cs="Arial"/>
          </w:rPr>
          <w:id w:val="-1639260982"/>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42541824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250C09E8" w14:textId="77777777" w:rsidR="00A67FA1" w:rsidRDefault="00A67FA1" w:rsidP="00A67FA1">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A67FA1" w:rsidRDefault="00D87D4B" w:rsidP="00D87D4B">
      <w:pPr>
        <w:pBdr>
          <w:top w:val="single" w:sz="4" w:space="1" w:color="auto"/>
          <w:left w:val="single" w:sz="4" w:space="4" w:color="auto"/>
          <w:bottom w:val="single" w:sz="4" w:space="1" w:color="auto"/>
          <w:right w:val="single" w:sz="4" w:space="4" w:color="auto"/>
        </w:pBdr>
        <w:rPr>
          <w:rFonts w:cs="Arial"/>
          <w:b/>
          <w:sz w:val="20"/>
          <w:szCs w:val="20"/>
        </w:rPr>
      </w:pPr>
    </w:p>
    <w:p w14:paraId="1A4E9864" w14:textId="2033287B" w:rsidR="00D87D4B" w:rsidRPr="00046E6E" w:rsidRDefault="00046E6E" w:rsidP="00D87D4B">
      <w:pPr>
        <w:pBdr>
          <w:top w:val="single" w:sz="4" w:space="1" w:color="auto"/>
          <w:left w:val="single" w:sz="4" w:space="4" w:color="auto"/>
          <w:bottom w:val="single" w:sz="4" w:space="1" w:color="auto"/>
          <w:right w:val="single" w:sz="4" w:space="4" w:color="auto"/>
        </w:pBdr>
        <w:rPr>
          <w:rFonts w:cs="Arial"/>
          <w:i/>
        </w:rPr>
      </w:pPr>
      <w:r w:rsidRPr="00046E6E">
        <w:rPr>
          <w:rFonts w:cs="Arial"/>
          <w:i/>
        </w:rPr>
        <w:t>Has the pre-school developed its e-safety policy as necessary to include guidance for remote/distance learning, electronic communications with children, parents/carers and staff in-line with experiences through COVID-19?</w:t>
      </w:r>
    </w:p>
    <w:p w14:paraId="65A4C488" w14:textId="77777777" w:rsidR="00046E6E" w:rsidRPr="00A67FA1" w:rsidRDefault="00046E6E" w:rsidP="00D87D4B">
      <w:pPr>
        <w:pBdr>
          <w:top w:val="single" w:sz="4" w:space="1" w:color="auto"/>
          <w:left w:val="single" w:sz="4" w:space="4" w:color="auto"/>
          <w:bottom w:val="single" w:sz="4" w:space="1" w:color="auto"/>
          <w:right w:val="single" w:sz="4" w:space="4" w:color="auto"/>
        </w:pBdr>
        <w:rPr>
          <w:rFonts w:cs="Arial"/>
          <w:i/>
          <w:sz w:val="20"/>
          <w:szCs w:val="20"/>
        </w:rPr>
      </w:pPr>
    </w:p>
    <w:p w14:paraId="7D148B0A" w14:textId="2B04BAEE" w:rsidR="00046E6E" w:rsidRPr="00046E6E" w:rsidRDefault="00046E6E" w:rsidP="00D87D4B">
      <w:pPr>
        <w:pBdr>
          <w:top w:val="single" w:sz="4" w:space="1" w:color="auto"/>
          <w:left w:val="single" w:sz="4" w:space="4" w:color="auto"/>
          <w:bottom w:val="single" w:sz="4" w:space="1" w:color="auto"/>
          <w:right w:val="single" w:sz="4" w:space="4" w:color="auto"/>
        </w:pBdr>
        <w:rPr>
          <w:rFonts w:cs="Arial"/>
          <w:i/>
        </w:rPr>
      </w:pPr>
      <w:r w:rsidRPr="00046E6E">
        <w:rPr>
          <w:rFonts w:cs="Arial"/>
          <w:i/>
        </w:rPr>
        <w:t>Does it include the appropriate use of social media by staff (both inside and outside of school)?</w:t>
      </w:r>
    </w:p>
    <w:p w14:paraId="332A660C" w14:textId="77777777" w:rsidR="00D87D4B" w:rsidRPr="00A67FA1" w:rsidRDefault="00D87D4B" w:rsidP="00D87D4B">
      <w:pPr>
        <w:pBdr>
          <w:top w:val="single" w:sz="4" w:space="1" w:color="auto"/>
          <w:left w:val="single" w:sz="4" w:space="4" w:color="auto"/>
          <w:bottom w:val="single" w:sz="4" w:space="1" w:color="auto"/>
          <w:right w:val="single" w:sz="4" w:space="4" w:color="auto"/>
        </w:pBdr>
        <w:rPr>
          <w:sz w:val="20"/>
          <w:szCs w:val="20"/>
        </w:rP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A67FA1" w:rsidRDefault="00D87D4B" w:rsidP="00D87D4B">
      <w:pPr>
        <w:pBdr>
          <w:top w:val="single" w:sz="4" w:space="1" w:color="auto"/>
          <w:left w:val="single" w:sz="4" w:space="4" w:color="auto"/>
          <w:bottom w:val="single" w:sz="4" w:space="1" w:color="auto"/>
          <w:right w:val="single" w:sz="4" w:space="4" w:color="auto"/>
        </w:pBdr>
        <w:rPr>
          <w:sz w:val="20"/>
          <w:szCs w:val="20"/>
        </w:rPr>
      </w:pPr>
    </w:p>
    <w:p w14:paraId="15C5CC90" w14:textId="78D125EA" w:rsidR="00D87D4B" w:rsidRDefault="00D87D4B" w:rsidP="00D87D4B">
      <w:pPr>
        <w:ind w:left="709" w:hanging="709"/>
      </w:pPr>
      <w:r>
        <w:br w:type="page"/>
      </w:r>
    </w:p>
    <w:p w14:paraId="11CA3893" w14:textId="5793960A" w:rsidR="00D87D4B" w:rsidRPr="00D87D4B" w:rsidRDefault="00D87D4B" w:rsidP="00BC7643">
      <w:pPr>
        <w:rPr>
          <w:b/>
        </w:rPr>
      </w:pPr>
      <w:r w:rsidRPr="00D87D4B">
        <w:rPr>
          <w:b/>
        </w:rPr>
        <w:lastRenderedPageBreak/>
        <w:t>Staff recruitment</w:t>
      </w:r>
    </w:p>
    <w:p w14:paraId="53EFD42D" w14:textId="77777777" w:rsidR="00D87D4B" w:rsidRPr="00D87D4B" w:rsidRDefault="00D87D4B" w:rsidP="00BC7643"/>
    <w:p w14:paraId="32AB9452" w14:textId="06CFE340" w:rsidR="00D87D4B" w:rsidRPr="00D87D4B" w:rsidRDefault="00D87D4B" w:rsidP="00BC7643">
      <w:pPr>
        <w:rPr>
          <w:rFonts w:eastAsia="Calibri" w:cs="Arial"/>
          <w:iCs/>
        </w:rPr>
      </w:pPr>
      <w:r w:rsidRPr="00D87D4B">
        <w:rPr>
          <w:rFonts w:eastAsia="Calibri" w:cs="Arial"/>
          <w:iCs/>
        </w:rPr>
        <w:t>Circular 2006/09 Child Protection: Criminal Background Checking of Staff in Schools – Programme to Extend Coverage</w:t>
      </w:r>
    </w:p>
    <w:p w14:paraId="704DCC23" w14:textId="77777777" w:rsidR="00D87D4B" w:rsidRPr="00D87D4B" w:rsidRDefault="00D87D4B" w:rsidP="00BC7643"/>
    <w:p w14:paraId="15E920D1" w14:textId="75CBC05C" w:rsidR="00D87D4B" w:rsidRPr="00D87D4B" w:rsidRDefault="00D87D4B" w:rsidP="00BC7643">
      <w:r w:rsidRPr="00D87D4B">
        <w:rPr>
          <w:rFonts w:eastAsia="Calibri" w:cs="Arial"/>
          <w:iCs/>
        </w:rPr>
        <w:t>Circular 2006/09 Child Protection: Criminal Background Checking of Staff in Schools – Appendix A</w:t>
      </w:r>
    </w:p>
    <w:p w14:paraId="2B9CBB5B" w14:textId="77777777" w:rsidR="00D87D4B" w:rsidRPr="00D87D4B" w:rsidRDefault="00D87D4B" w:rsidP="00BC7643"/>
    <w:p w14:paraId="36CC6C33" w14:textId="5BD08CE3" w:rsidR="00D87D4B" w:rsidRPr="00D87D4B" w:rsidRDefault="00D87D4B" w:rsidP="00BC7643">
      <w:pPr>
        <w:rPr>
          <w:rFonts w:eastAsia="Calibri" w:cs="Arial"/>
          <w:iCs/>
        </w:rPr>
      </w:pPr>
      <w:r w:rsidRPr="00D87D4B">
        <w:rPr>
          <w:rFonts w:eastAsia="Calibri" w:cs="Arial"/>
          <w:iCs/>
        </w:rPr>
        <w:t xml:space="preserve">Circular 2008/03 Child Protection: Pre-employment Checking of Persons To Work in </w:t>
      </w:r>
      <w:r w:rsidR="00D43FB2">
        <w:rPr>
          <w:rFonts w:eastAsia="Calibri" w:cs="Arial"/>
          <w:iCs/>
        </w:rPr>
        <w:t>Pre-</w:t>
      </w:r>
      <w:r w:rsidRPr="00D87D4B">
        <w:rPr>
          <w:rFonts w:eastAsia="Calibri" w:cs="Arial"/>
          <w:iCs/>
        </w:rPr>
        <w:t>Schools – New Arrangements</w:t>
      </w:r>
    </w:p>
    <w:p w14:paraId="38363058" w14:textId="77777777" w:rsidR="00D87D4B" w:rsidRPr="00D87D4B" w:rsidRDefault="00D87D4B" w:rsidP="00BC7643">
      <w:pPr>
        <w:rPr>
          <w:rFonts w:eastAsia="Calibri" w:cs="Arial"/>
          <w:iCs/>
        </w:rPr>
      </w:pPr>
    </w:p>
    <w:p w14:paraId="7F304F29" w14:textId="419E7F00" w:rsidR="00A67FA1" w:rsidRPr="00CE01E2" w:rsidRDefault="00D87D4B" w:rsidP="00A67FA1">
      <w:pPr>
        <w:jc w:val="both"/>
      </w:pPr>
      <w:r>
        <w:rPr>
          <w:rFonts w:cs="Arial"/>
        </w:rPr>
        <w:t xml:space="preserve">In place:  </w:t>
      </w:r>
      <w:sdt>
        <w:sdtPr>
          <w:rPr>
            <w:rFonts w:cs="Arial"/>
          </w:rPr>
          <w:id w:val="1505015637"/>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893347930"/>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7B59DDCA" w14:textId="77777777" w:rsidR="00A67FA1" w:rsidRDefault="00A67FA1" w:rsidP="00A67FA1">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31A92EA" w14:textId="77777777" w:rsidR="00D87D4B" w:rsidRPr="00D43FB2" w:rsidRDefault="00D87D4B" w:rsidP="00D87D4B">
      <w:pPr>
        <w:pBdr>
          <w:top w:val="single" w:sz="4" w:space="1" w:color="auto"/>
          <w:left w:val="single" w:sz="4" w:space="4" w:color="auto"/>
          <w:bottom w:val="single" w:sz="4" w:space="1" w:color="auto"/>
          <w:right w:val="single" w:sz="4" w:space="4" w:color="auto"/>
        </w:pBdr>
        <w:rPr>
          <w:rFonts w:cs="Arial"/>
          <w:b/>
        </w:rPr>
      </w:pPr>
    </w:p>
    <w:p w14:paraId="0DFA67F5" w14:textId="7AC3C24B" w:rsidR="00C951B7" w:rsidRPr="00D43FB2" w:rsidRDefault="00D43FB2" w:rsidP="00D87D4B">
      <w:pPr>
        <w:pBdr>
          <w:top w:val="single" w:sz="4" w:space="1" w:color="auto"/>
          <w:left w:val="single" w:sz="4" w:space="4" w:color="auto"/>
          <w:bottom w:val="single" w:sz="4" w:space="1" w:color="auto"/>
          <w:right w:val="single" w:sz="4" w:space="4" w:color="auto"/>
        </w:pBdr>
        <w:rPr>
          <w:rFonts w:cs="Arial"/>
          <w:i/>
        </w:rPr>
      </w:pPr>
      <w:r w:rsidRPr="00D43FB2">
        <w:rPr>
          <w:rFonts w:cs="Arial"/>
          <w:i/>
        </w:rPr>
        <w:t>The pre-school consistently applies a thorough and clearly defined method of recruiting staff and volunteers in line with legislation and best practice.</w:t>
      </w:r>
    </w:p>
    <w:p w14:paraId="4301AB3C" w14:textId="77777777" w:rsidR="00D43FB2" w:rsidRPr="00D43FB2" w:rsidRDefault="00D43FB2" w:rsidP="00D87D4B">
      <w:pPr>
        <w:pBdr>
          <w:top w:val="single" w:sz="4" w:space="1" w:color="auto"/>
          <w:left w:val="single" w:sz="4" w:space="4" w:color="auto"/>
          <w:bottom w:val="single" w:sz="4" w:space="1" w:color="auto"/>
          <w:right w:val="single" w:sz="4" w:space="4" w:color="auto"/>
        </w:pBdr>
        <w:rPr>
          <w:rFonts w:cs="Arial"/>
          <w:i/>
        </w:rPr>
      </w:pPr>
    </w:p>
    <w:p w14:paraId="3212FD88" w14:textId="3094094D" w:rsidR="00D43FB2" w:rsidRPr="00D43FB2" w:rsidRDefault="00D43FB2" w:rsidP="00D87D4B">
      <w:pPr>
        <w:pBdr>
          <w:top w:val="single" w:sz="4" w:space="1" w:color="auto"/>
          <w:left w:val="single" w:sz="4" w:space="4" w:color="auto"/>
          <w:bottom w:val="single" w:sz="4" w:space="1" w:color="auto"/>
          <w:right w:val="single" w:sz="4" w:space="4" w:color="auto"/>
        </w:pBdr>
        <w:rPr>
          <w:rFonts w:cs="Arial"/>
          <w:i/>
        </w:rPr>
      </w:pPr>
      <w:r w:rsidRPr="00D43FB2">
        <w:rPr>
          <w:rFonts w:cs="Arial"/>
          <w:i/>
        </w:rPr>
        <w:t>Staff recruitment information may sit within the overarching child protection/safeguarding policy.</w:t>
      </w:r>
    </w:p>
    <w:p w14:paraId="3A359C86" w14:textId="77777777" w:rsidR="00D43FB2" w:rsidRPr="00D43FB2" w:rsidRDefault="00D43FB2" w:rsidP="00D87D4B">
      <w:pPr>
        <w:pBdr>
          <w:top w:val="single" w:sz="4" w:space="1" w:color="auto"/>
          <w:left w:val="single" w:sz="4" w:space="4" w:color="auto"/>
          <w:bottom w:val="single" w:sz="4" w:space="1" w:color="auto"/>
          <w:right w:val="single" w:sz="4" w:space="4" w:color="auto"/>
        </w:pBdr>
        <w:rPr>
          <w:rFonts w:cs="Arial"/>
          <w:i/>
        </w:rPr>
      </w:pPr>
    </w:p>
    <w:p w14:paraId="35C29A72" w14:textId="5C9DC8ED" w:rsidR="00D43FB2" w:rsidRPr="00D43FB2" w:rsidRDefault="00D43FB2" w:rsidP="00D87D4B">
      <w:pPr>
        <w:pBdr>
          <w:top w:val="single" w:sz="4" w:space="1" w:color="auto"/>
          <w:left w:val="single" w:sz="4" w:space="4" w:color="auto"/>
          <w:bottom w:val="single" w:sz="4" w:space="1" w:color="auto"/>
          <w:right w:val="single" w:sz="4" w:space="4" w:color="auto"/>
        </w:pBdr>
        <w:rPr>
          <w:rFonts w:cs="Arial"/>
          <w:i/>
        </w:rPr>
      </w:pPr>
      <w:r w:rsidRPr="00D43FB2">
        <w:rPr>
          <w:rFonts w:cs="Arial"/>
          <w:i/>
        </w:rPr>
        <w:t>All staff on the payroll of the pre-school and unsupervised volunteer</w:t>
      </w:r>
      <w:r w:rsidR="00DB6D51">
        <w:rPr>
          <w:rFonts w:cs="Arial"/>
          <w:i/>
        </w:rPr>
        <w:t>s are appropriately and suitably</w:t>
      </w:r>
      <w:r w:rsidRPr="00D43FB2">
        <w:rPr>
          <w:rFonts w:cs="Arial"/>
          <w:i/>
        </w:rPr>
        <w:t xml:space="preserve"> vetted in compliance with relevant DE circulars.</w:t>
      </w:r>
    </w:p>
    <w:p w14:paraId="2F3532CD" w14:textId="77777777" w:rsidR="00D87D4B" w:rsidRPr="00D43FB2"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FB1BA05" w14:textId="0976F95D" w:rsidR="00D87D4B" w:rsidRPr="00C951B7" w:rsidRDefault="00C951B7" w:rsidP="00BC7643">
      <w:pPr>
        <w:rPr>
          <w:rFonts w:cs="Arial"/>
          <w:b/>
          <w:iCs/>
        </w:rPr>
      </w:pPr>
      <w:r w:rsidRPr="00C951B7">
        <w:rPr>
          <w:rFonts w:cs="Arial"/>
          <w:b/>
          <w:iCs/>
        </w:rPr>
        <w:t>Supervision of Volunteers and Visitors</w:t>
      </w:r>
    </w:p>
    <w:p w14:paraId="34125F78" w14:textId="77777777" w:rsidR="00D43FB2" w:rsidRPr="00D87D4B" w:rsidRDefault="00D43FB2" w:rsidP="00D43FB2"/>
    <w:p w14:paraId="3FE54E3E" w14:textId="77777777" w:rsidR="00D43FB2" w:rsidRPr="00D87D4B" w:rsidRDefault="00D43FB2" w:rsidP="00D43FB2">
      <w:pPr>
        <w:rPr>
          <w:rFonts w:eastAsia="Calibri" w:cs="Arial"/>
          <w:iCs/>
        </w:rPr>
      </w:pPr>
      <w:r w:rsidRPr="00D87D4B">
        <w:rPr>
          <w:rFonts w:eastAsia="Calibri" w:cs="Arial"/>
          <w:iCs/>
        </w:rPr>
        <w:t>Circular 2006/09 Child Protection: Criminal Background Checking of Staff in Schools – Programme to Extend Coverage</w:t>
      </w:r>
    </w:p>
    <w:p w14:paraId="5AF77D95" w14:textId="77777777" w:rsidR="00D43FB2" w:rsidRPr="00D87D4B" w:rsidRDefault="00D43FB2" w:rsidP="00D43FB2"/>
    <w:p w14:paraId="3913C023" w14:textId="77777777" w:rsidR="00D43FB2" w:rsidRDefault="00D43FB2" w:rsidP="00D43FB2">
      <w:pPr>
        <w:rPr>
          <w:rFonts w:eastAsia="Calibri" w:cs="Arial"/>
          <w:iCs/>
        </w:rPr>
      </w:pPr>
      <w:r w:rsidRPr="00D87D4B">
        <w:rPr>
          <w:rFonts w:eastAsia="Calibri" w:cs="Arial"/>
          <w:iCs/>
        </w:rPr>
        <w:t xml:space="preserve">Circular 2008/03 Child Protection: Pre-employment Checking of Persons To Work in </w:t>
      </w:r>
      <w:r>
        <w:rPr>
          <w:rFonts w:eastAsia="Calibri" w:cs="Arial"/>
          <w:iCs/>
        </w:rPr>
        <w:t>Pre-</w:t>
      </w:r>
      <w:r w:rsidRPr="00D87D4B">
        <w:rPr>
          <w:rFonts w:eastAsia="Calibri" w:cs="Arial"/>
          <w:iCs/>
        </w:rPr>
        <w:t>Schools – New Arrangements</w:t>
      </w:r>
    </w:p>
    <w:p w14:paraId="43B7C614" w14:textId="77777777" w:rsidR="00D43FB2" w:rsidRDefault="00D43FB2" w:rsidP="00D43FB2">
      <w:pPr>
        <w:rPr>
          <w:rFonts w:eastAsia="Calibri" w:cs="Arial"/>
          <w:iCs/>
        </w:rPr>
      </w:pPr>
    </w:p>
    <w:p w14:paraId="7C36D1F7" w14:textId="5E21F5BA" w:rsidR="00D43FB2" w:rsidRPr="00D43FB2" w:rsidRDefault="00D43FB2" w:rsidP="00D43FB2">
      <w:pPr>
        <w:rPr>
          <w:rFonts w:eastAsia="Calibri" w:cs="Arial"/>
          <w:iCs/>
        </w:rPr>
      </w:pPr>
      <w:r w:rsidRPr="00D43FB2">
        <w:rPr>
          <w:rFonts w:eastAsia="Calibri" w:cs="Arial"/>
          <w:iCs/>
        </w:rPr>
        <w:t>Circular 2006/07 Child Protection: Employment of Substitute Teachers</w:t>
      </w:r>
    </w:p>
    <w:p w14:paraId="39122E62" w14:textId="77777777" w:rsidR="00C951B7" w:rsidRPr="00F2375C" w:rsidRDefault="00C951B7" w:rsidP="00C951B7"/>
    <w:p w14:paraId="068C189A" w14:textId="40154724" w:rsidR="00A67FA1" w:rsidRPr="00CE01E2" w:rsidRDefault="00C951B7" w:rsidP="00A67FA1">
      <w:pPr>
        <w:jc w:val="both"/>
      </w:pPr>
      <w:r>
        <w:rPr>
          <w:rFonts w:cs="Arial"/>
        </w:rPr>
        <w:t xml:space="preserve">In place:  </w:t>
      </w:r>
      <w:sdt>
        <w:sdtPr>
          <w:rPr>
            <w:rFonts w:cs="Arial"/>
          </w:rPr>
          <w:id w:val="1117493028"/>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Pr>
          <w:rFonts w:cs="Arial"/>
        </w:rPr>
        <w:t xml:space="preserve"> </w:t>
      </w:r>
      <w:r w:rsidR="00A67FA1" w:rsidRPr="00D708D1">
        <w:rPr>
          <w:rFonts w:cs="Arial"/>
        </w:rPr>
        <w:t xml:space="preserve">Yes </w:t>
      </w:r>
      <w:r w:rsidR="00A67FA1">
        <w:rPr>
          <w:rFonts w:cs="Arial"/>
        </w:rPr>
        <w:t xml:space="preserve"> </w:t>
      </w:r>
      <w:r w:rsidR="00A67FA1" w:rsidRPr="00D708D1">
        <w:rPr>
          <w:rFonts w:cs="Arial"/>
        </w:rPr>
        <w:t xml:space="preserve">  </w:t>
      </w:r>
      <w:sdt>
        <w:sdtPr>
          <w:rPr>
            <w:rFonts w:cs="Arial"/>
          </w:rPr>
          <w:id w:val="-1727054898"/>
          <w14:checkbox>
            <w14:checked w14:val="0"/>
            <w14:checkedState w14:val="2612" w14:font="MS Gothic"/>
            <w14:uncheckedState w14:val="2610" w14:font="MS Gothic"/>
          </w14:checkbox>
        </w:sdtPr>
        <w:sdtContent>
          <w:r w:rsidR="00A67FA1">
            <w:rPr>
              <w:rFonts w:ascii="MS Gothic" w:eastAsia="MS Gothic" w:hAnsi="MS Gothic" w:cs="Arial" w:hint="eastAsia"/>
            </w:rPr>
            <w:t>☐</w:t>
          </w:r>
        </w:sdtContent>
      </w:sdt>
      <w:r w:rsidR="00A67FA1" w:rsidRPr="00D708D1">
        <w:rPr>
          <w:rFonts w:cs="Arial"/>
        </w:rPr>
        <w:t xml:space="preserve"> No</w:t>
      </w:r>
    </w:p>
    <w:p w14:paraId="47987D8C" w14:textId="77777777" w:rsidR="00A67FA1" w:rsidRDefault="00A67FA1" w:rsidP="00A67FA1">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7A2CF3" w:rsidRDefault="00C951B7" w:rsidP="00C951B7">
      <w:pPr>
        <w:pBdr>
          <w:top w:val="single" w:sz="4" w:space="1" w:color="auto"/>
          <w:left w:val="single" w:sz="4" w:space="4" w:color="auto"/>
          <w:bottom w:val="single" w:sz="4" w:space="1" w:color="auto"/>
          <w:right w:val="single" w:sz="4" w:space="4" w:color="auto"/>
        </w:pBdr>
        <w:rPr>
          <w:rFonts w:cs="Arial"/>
          <w:b/>
        </w:rPr>
      </w:pPr>
    </w:p>
    <w:p w14:paraId="277E01DB" w14:textId="01800B88" w:rsidR="00C951B7" w:rsidRPr="007A2CF3" w:rsidRDefault="00C951B7" w:rsidP="00C951B7">
      <w:pPr>
        <w:pBdr>
          <w:top w:val="single" w:sz="4" w:space="1" w:color="auto"/>
          <w:left w:val="single" w:sz="4" w:space="4" w:color="auto"/>
          <w:bottom w:val="single" w:sz="4" w:space="1" w:color="auto"/>
          <w:right w:val="single" w:sz="4" w:space="4" w:color="auto"/>
        </w:pBdr>
        <w:rPr>
          <w:rFonts w:cs="Arial"/>
          <w:i/>
        </w:rPr>
      </w:pPr>
      <w:r w:rsidRPr="007A2CF3">
        <w:rPr>
          <w:rFonts w:cs="Arial"/>
          <w:i/>
        </w:rPr>
        <w:t>Supervision information of volunteers and visitors may sit within the overarching child protection/safeguarding policy.</w:t>
      </w:r>
    </w:p>
    <w:p w14:paraId="50B80701" w14:textId="77777777" w:rsidR="00C951B7" w:rsidRPr="007A2CF3" w:rsidRDefault="00C951B7" w:rsidP="00C951B7">
      <w:pPr>
        <w:pBdr>
          <w:top w:val="single" w:sz="4" w:space="1" w:color="auto"/>
          <w:left w:val="single" w:sz="4" w:space="4" w:color="auto"/>
          <w:bottom w:val="single" w:sz="4" w:space="1" w:color="auto"/>
          <w:right w:val="single" w:sz="4" w:space="4" w:color="auto"/>
        </w:pBdr>
        <w:rPr>
          <w:rFonts w:cs="Arial"/>
          <w:i/>
        </w:rPr>
      </w:pPr>
    </w:p>
    <w:p w14:paraId="7FAA3BDC" w14:textId="3D674163" w:rsidR="007A2CF3" w:rsidRPr="007A2CF3" w:rsidRDefault="007A2CF3" w:rsidP="00C951B7">
      <w:pPr>
        <w:pBdr>
          <w:top w:val="single" w:sz="4" w:space="1" w:color="auto"/>
          <w:left w:val="single" w:sz="4" w:space="4" w:color="auto"/>
          <w:bottom w:val="single" w:sz="4" w:space="1" w:color="auto"/>
          <w:right w:val="single" w:sz="4" w:space="4" w:color="auto"/>
        </w:pBdr>
        <w:rPr>
          <w:rFonts w:cs="Arial"/>
          <w:i/>
        </w:rPr>
      </w:pPr>
      <w:r w:rsidRPr="007A2CF3">
        <w:rPr>
          <w:rFonts w:cs="Arial"/>
          <w:i/>
        </w:rPr>
        <w:t>Staff recruitment information may sit within the overarching child protection/safeguarding policy.</w:t>
      </w:r>
    </w:p>
    <w:p w14:paraId="3D445AF7" w14:textId="77777777" w:rsidR="007A2CF3" w:rsidRPr="007A2CF3" w:rsidRDefault="007A2CF3" w:rsidP="00C951B7">
      <w:pPr>
        <w:pBdr>
          <w:top w:val="single" w:sz="4" w:space="1" w:color="auto"/>
          <w:left w:val="single" w:sz="4" w:space="4" w:color="auto"/>
          <w:bottom w:val="single" w:sz="4" w:space="1" w:color="auto"/>
          <w:right w:val="single" w:sz="4" w:space="4" w:color="auto"/>
        </w:pBdr>
        <w:rPr>
          <w:rFonts w:cs="Arial"/>
          <w:i/>
        </w:rPr>
      </w:pPr>
    </w:p>
    <w:p w14:paraId="02629412" w14:textId="557CFC9F" w:rsidR="007A2CF3" w:rsidRPr="007A2CF3" w:rsidRDefault="007A2CF3" w:rsidP="00C951B7">
      <w:pPr>
        <w:pBdr>
          <w:top w:val="single" w:sz="4" w:space="1" w:color="auto"/>
          <w:left w:val="single" w:sz="4" w:space="4" w:color="auto"/>
          <w:bottom w:val="single" w:sz="4" w:space="1" w:color="auto"/>
          <w:right w:val="single" w:sz="4" w:space="4" w:color="auto"/>
        </w:pBdr>
        <w:rPr>
          <w:rFonts w:cs="Arial"/>
          <w:i/>
        </w:rPr>
      </w:pPr>
      <w:r w:rsidRPr="007A2CF3">
        <w:rPr>
          <w:rFonts w:cs="Arial"/>
          <w:i/>
        </w:rPr>
        <w:t>All staff on the payroll of the pre-school and unsupervised volunteers are appropriately and suitable vetted in compliance with relevant DE circulars.</w:t>
      </w:r>
    </w:p>
    <w:p w14:paraId="36F43555" w14:textId="77777777" w:rsidR="007A2CF3" w:rsidRDefault="007A2CF3" w:rsidP="00C951B7">
      <w:pPr>
        <w:pBdr>
          <w:top w:val="single" w:sz="4" w:space="1" w:color="auto"/>
          <w:left w:val="single" w:sz="4" w:space="4" w:color="auto"/>
          <w:bottom w:val="single" w:sz="4" w:space="1" w:color="auto"/>
          <w:right w:val="single" w:sz="4" w:space="4" w:color="auto"/>
        </w:pBdr>
        <w:rPr>
          <w:rFonts w:cs="Arial"/>
          <w:i/>
        </w:rPr>
      </w:pPr>
    </w:p>
    <w:p w14:paraId="7A41EC6B" w14:textId="23B4C608" w:rsidR="008B1ECF" w:rsidRDefault="008B1ECF" w:rsidP="00C951B7">
      <w:pPr>
        <w:pBdr>
          <w:top w:val="single" w:sz="4" w:space="1" w:color="auto"/>
          <w:left w:val="single" w:sz="4" w:space="4" w:color="auto"/>
          <w:bottom w:val="single" w:sz="4" w:space="1" w:color="auto"/>
          <w:right w:val="single" w:sz="4" w:space="4" w:color="auto"/>
        </w:pBdr>
        <w:rPr>
          <w:rFonts w:cs="Arial"/>
          <w:i/>
        </w:rPr>
      </w:pPr>
      <w:r>
        <w:rPr>
          <w:rFonts w:cs="Arial"/>
          <w:i/>
        </w:rPr>
        <w:br w:type="page"/>
      </w:r>
    </w:p>
    <w:p w14:paraId="51AEC1FD" w14:textId="37545764" w:rsidR="007A2CF3" w:rsidRPr="007A2CF3" w:rsidRDefault="007A2CF3" w:rsidP="00C951B7">
      <w:pPr>
        <w:pBdr>
          <w:top w:val="single" w:sz="4" w:space="1" w:color="auto"/>
          <w:left w:val="single" w:sz="4" w:space="4" w:color="auto"/>
          <w:bottom w:val="single" w:sz="4" w:space="1" w:color="auto"/>
          <w:right w:val="single" w:sz="4" w:space="4" w:color="auto"/>
        </w:pBdr>
        <w:rPr>
          <w:rFonts w:cs="Arial"/>
          <w:i/>
        </w:rPr>
      </w:pPr>
      <w:r w:rsidRPr="007A2CF3">
        <w:rPr>
          <w:rFonts w:cs="Arial"/>
          <w:i/>
        </w:rPr>
        <w:lastRenderedPageBreak/>
        <w:t xml:space="preserve">If volunteers are not vetted, appropriate arrangements for ‘supervision’ </w:t>
      </w:r>
      <w:r w:rsidRPr="007A2CF3">
        <w:rPr>
          <w:rFonts w:cs="Arial"/>
          <w:b/>
          <w:i/>
        </w:rPr>
        <w:t>must</w:t>
      </w:r>
      <w:r w:rsidRPr="007A2CF3">
        <w:rPr>
          <w:rFonts w:cs="Arial"/>
          <w:i/>
        </w:rPr>
        <w:t xml:space="preserve"> be in place.  “Supervision” is defined as “regular, day to day, reasonable in all circumstances to protect children and young people, and carried out by an individual who is engaged in regulated activity relating to children and young people and has therefore been vetted”.   How does the pre-school carry out risk assessments to determine if volunteers or other individuals </w:t>
      </w:r>
      <w:r w:rsidRPr="007A2CF3">
        <w:rPr>
          <w:rFonts w:cs="Arial"/>
          <w:i/>
          <w:u w:val="single"/>
        </w:rPr>
        <w:t xml:space="preserve">not on its payroll </w:t>
      </w:r>
      <w:r w:rsidRPr="007A2CF3">
        <w:rPr>
          <w:rFonts w:cs="Arial"/>
          <w:i/>
        </w:rPr>
        <w:t>should or should not be vetted?</w:t>
      </w:r>
    </w:p>
    <w:p w14:paraId="2819FA9D" w14:textId="77777777" w:rsidR="00C951B7" w:rsidRPr="00C951B7"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24614FDC" w14:textId="00BF5DED" w:rsidR="00C951B7" w:rsidRDefault="00C951B7" w:rsidP="00BC7643"/>
    <w:p w14:paraId="629365D5" w14:textId="24306523" w:rsidR="00C951B7" w:rsidRPr="007A2CF3" w:rsidRDefault="007A2CF3" w:rsidP="00C951B7">
      <w:pPr>
        <w:shd w:val="clear" w:color="auto" w:fill="D9D9D9" w:themeFill="background1" w:themeFillShade="D9"/>
      </w:pPr>
      <w:r w:rsidRPr="007A2CF3">
        <w:rPr>
          <w:rFonts w:cs="Arial"/>
          <w:b/>
        </w:rPr>
        <w:t>Children/Young People, Parents/Carers and Staff</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7A2CF3" w:rsidRDefault="00C951B7" w:rsidP="007A2CF3">
      <w:pPr>
        <w:jc w:val="both"/>
      </w:pPr>
    </w:p>
    <w:p w14:paraId="38D8CCC0" w14:textId="50D190F2" w:rsidR="00C951B7" w:rsidRPr="007A2CF3" w:rsidRDefault="00C951B7" w:rsidP="007A2CF3">
      <w:pPr>
        <w:jc w:val="both"/>
        <w:rPr>
          <w:rFonts w:cs="Arial"/>
          <w:b/>
        </w:rPr>
      </w:pPr>
      <w:r w:rsidRPr="007A2CF3">
        <w:rPr>
          <w:rFonts w:cs="Arial"/>
          <w:b/>
        </w:rPr>
        <w:t xml:space="preserve">8. </w:t>
      </w:r>
      <w:r w:rsidR="007A2CF3" w:rsidRPr="007A2CF3">
        <w:rPr>
          <w:rFonts w:cs="Arial"/>
          <w:b/>
        </w:rPr>
        <w:t>Parents/carers are provided with a copy of the child protection/ safeguarding policies and complaints procedure, when their child is first enrolled.</w:t>
      </w:r>
    </w:p>
    <w:p w14:paraId="12B276DC" w14:textId="77777777" w:rsidR="007A2CF3" w:rsidRPr="007A2CF3" w:rsidRDefault="007A2CF3" w:rsidP="007A2CF3">
      <w:pPr>
        <w:jc w:val="both"/>
        <w:rPr>
          <w:rFonts w:cs="Arial"/>
          <w:b/>
        </w:rPr>
      </w:pPr>
    </w:p>
    <w:p w14:paraId="6386971C" w14:textId="45C4EFB3" w:rsidR="007A2CF3" w:rsidRPr="007A2CF3" w:rsidRDefault="007A2CF3" w:rsidP="007A2CF3">
      <w:pPr>
        <w:jc w:val="both"/>
      </w:pPr>
      <w:r w:rsidRPr="007A2CF3">
        <w:rPr>
          <w:rFonts w:cs="Arial"/>
          <w:i/>
        </w:rPr>
        <w:t>Note: During discussions the reporting inspector may ask about examples relating to child protection/bullying /safeguarding and how the pre-school ensures that children make progress and achieve their potential.</w:t>
      </w:r>
    </w:p>
    <w:p w14:paraId="4F5475EE" w14:textId="77777777" w:rsidR="00A67FA1" w:rsidRDefault="00A67FA1" w:rsidP="00A67FA1">
      <w:pPr>
        <w:jc w:val="both"/>
        <w:rPr>
          <w:rFonts w:cs="Arial"/>
          <w:b/>
        </w:rPr>
      </w:pPr>
    </w:p>
    <w:p w14:paraId="763D122F" w14:textId="77777777" w:rsidR="00A67FA1" w:rsidRPr="00CE01E2" w:rsidRDefault="00A67FA1" w:rsidP="00A67FA1">
      <w:pPr>
        <w:jc w:val="both"/>
      </w:pPr>
      <w:sdt>
        <w:sdtPr>
          <w:rPr>
            <w:rFonts w:cs="Arial"/>
          </w:rPr>
          <w:id w:val="38045453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432484625"/>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1FEF9667" w14:textId="77777777" w:rsidR="00A67FA1" w:rsidRDefault="00A67FA1" w:rsidP="00A67FA1">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4B991AD9" w14:textId="77777777" w:rsidR="00C951B7" w:rsidRPr="007A2CF3" w:rsidRDefault="00C951B7" w:rsidP="007A2CF3">
      <w:pPr>
        <w:jc w:val="both"/>
      </w:pPr>
    </w:p>
    <w:p w14:paraId="64403239" w14:textId="77777777" w:rsidR="007A2CF3" w:rsidRPr="007A2CF3" w:rsidRDefault="007A2CF3" w:rsidP="007A2CF3">
      <w:pPr>
        <w:shd w:val="clear" w:color="auto" w:fill="F2F2F2" w:themeFill="background1" w:themeFillShade="F2"/>
        <w:jc w:val="both"/>
        <w:rPr>
          <w:rFonts w:cs="Arial"/>
          <w:i/>
        </w:rPr>
      </w:pPr>
      <w:r w:rsidRPr="007A2CF3">
        <w:rPr>
          <w:rFonts w:cs="Arial"/>
          <w:i/>
        </w:rPr>
        <w:t>When and how was child protection/safeguarding information last communicated to parents/carers?</w:t>
      </w:r>
    </w:p>
    <w:p w14:paraId="0DD3AFAB" w14:textId="77777777" w:rsidR="007A2CF3" w:rsidRPr="007A2CF3" w:rsidRDefault="007A2CF3" w:rsidP="007A2CF3">
      <w:pPr>
        <w:shd w:val="clear" w:color="auto" w:fill="F2F2F2" w:themeFill="background1" w:themeFillShade="F2"/>
        <w:jc w:val="both"/>
        <w:rPr>
          <w:rFonts w:cs="Arial"/>
          <w:i/>
        </w:rPr>
      </w:pPr>
      <w:r w:rsidRPr="007A2CF3">
        <w:rPr>
          <w:rFonts w:cs="Arial"/>
          <w:i/>
        </w:rPr>
        <w:t>Is there a summary document which indicates clearly that the full policy and procedures can be requested from the school or found on the website? How are the needs of the parents of newcomer children met?  How are new parents/carers informed of the child protection/safeguarding/anti-bullying procedures? What about children who join the pre-school during the year?   Does the school maintain a record of parental/carer receipt of policies and permissions on intimate care, use of images, and online safety?</w:t>
      </w:r>
    </w:p>
    <w:p w14:paraId="03AAEAEA" w14:textId="0D06E95F" w:rsidR="00C951B7" w:rsidRPr="007A2CF3" w:rsidRDefault="007A2CF3" w:rsidP="007A2CF3">
      <w:pPr>
        <w:shd w:val="clear" w:color="auto" w:fill="F2F2F2" w:themeFill="background1" w:themeFillShade="F2"/>
        <w:jc w:val="both"/>
        <w:rPr>
          <w:rFonts w:cs="Arial"/>
          <w:i/>
        </w:rPr>
      </w:pPr>
      <w:r w:rsidRPr="007A2CF3">
        <w:rPr>
          <w:rFonts w:cs="Arial"/>
          <w:i/>
        </w:rPr>
        <w:t>Is a safeguarding flowchart made available to parents and carers as part of the pre-school’s child protection procedures?</w:t>
      </w:r>
    </w:p>
    <w:p w14:paraId="5D33A878" w14:textId="77777777" w:rsidR="007A2CF3" w:rsidRPr="007A2CF3" w:rsidRDefault="007A2CF3" w:rsidP="007A2CF3">
      <w:pPr>
        <w:jc w:val="both"/>
      </w:pPr>
    </w:p>
    <w:p w14:paraId="61E86E57" w14:textId="6402795C" w:rsidR="006464FF" w:rsidRPr="007A2CF3" w:rsidRDefault="006464FF" w:rsidP="006464FF">
      <w:pPr>
        <w:jc w:val="both"/>
        <w:rPr>
          <w:rFonts w:cs="Arial"/>
          <w:b/>
        </w:rPr>
      </w:pPr>
      <w:r w:rsidRPr="007A2CF3">
        <w:rPr>
          <w:rFonts w:cs="Arial"/>
          <w:b/>
        </w:rPr>
        <w:t xml:space="preserve">9.  </w:t>
      </w:r>
      <w:r w:rsidR="007A2CF3" w:rsidRPr="007A2CF3">
        <w:rPr>
          <w:rFonts w:cs="Arial"/>
          <w:b/>
        </w:rPr>
        <w:t xml:space="preserve">The centre’s parental complaints procedure for issues </w:t>
      </w:r>
      <w:r w:rsidR="007A2CF3" w:rsidRPr="007A2CF3">
        <w:rPr>
          <w:rFonts w:cs="Arial"/>
          <w:b/>
          <w:u w:val="single"/>
        </w:rPr>
        <w:t>not relating</w:t>
      </w:r>
      <w:r w:rsidR="007A2CF3" w:rsidRPr="007A2CF3">
        <w:rPr>
          <w:rFonts w:cs="Arial"/>
          <w:b/>
        </w:rPr>
        <w:t xml:space="preserve"> to child protection / safeguarding is readily available to parents and carers.</w:t>
      </w:r>
    </w:p>
    <w:p w14:paraId="284AFD13" w14:textId="77777777" w:rsidR="00A67FA1" w:rsidRDefault="00A67FA1" w:rsidP="00A67FA1">
      <w:pPr>
        <w:jc w:val="both"/>
        <w:rPr>
          <w:rFonts w:cs="Arial"/>
          <w:b/>
        </w:rPr>
      </w:pPr>
    </w:p>
    <w:p w14:paraId="5FDB8CC1" w14:textId="77777777" w:rsidR="00A67FA1" w:rsidRPr="00CE01E2" w:rsidRDefault="00A67FA1" w:rsidP="00A67FA1">
      <w:pPr>
        <w:jc w:val="both"/>
      </w:pPr>
      <w:sdt>
        <w:sdtPr>
          <w:rPr>
            <w:rFonts w:cs="Arial"/>
          </w:rPr>
          <w:id w:val="-196594725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47047801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04B3B390" w14:textId="77777777" w:rsidR="00A67FA1" w:rsidRDefault="00A67FA1" w:rsidP="00A67FA1">
      <w:pPr>
        <w:ind w:left="709" w:hanging="709"/>
      </w:pPr>
    </w:p>
    <w:p w14:paraId="68742351" w14:textId="33D1CCF7" w:rsidR="007A2CF3" w:rsidRDefault="007A2CF3" w:rsidP="006464FF">
      <w:pPr>
        <w:ind w:left="709" w:hanging="709"/>
      </w:pPr>
      <w:bookmarkStart w:id="3" w:name="_GoBack"/>
      <w:bookmarkEnd w:id="3"/>
      <w:r>
        <w:br w:type="page"/>
      </w:r>
    </w:p>
    <w:p w14:paraId="12B0F4DA" w14:textId="77777777" w:rsidR="006464FF" w:rsidRDefault="006464FF" w:rsidP="006464FF">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E54ED8"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11F614EF"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322A6EAE" w14:textId="77777777" w:rsidR="007A2CF3" w:rsidRPr="007A2CF3" w:rsidRDefault="007A2CF3" w:rsidP="007A2CF3">
      <w:pPr>
        <w:jc w:val="both"/>
      </w:pPr>
    </w:p>
    <w:p w14:paraId="048BC211" w14:textId="00A0BDC7" w:rsidR="007A2CF3" w:rsidRPr="007A2CF3" w:rsidRDefault="007A2CF3" w:rsidP="007A2CF3">
      <w:pPr>
        <w:shd w:val="clear" w:color="auto" w:fill="F2F2F2" w:themeFill="background1" w:themeFillShade="F2"/>
        <w:jc w:val="both"/>
      </w:pPr>
      <w:r w:rsidRPr="007A2CF3">
        <w:rPr>
          <w:rFonts w:cs="Arial"/>
          <w:i/>
        </w:rPr>
        <w:t xml:space="preserve">Has the complaints procedure for issues </w:t>
      </w:r>
      <w:r w:rsidRPr="007A2CF3">
        <w:rPr>
          <w:rFonts w:cs="Arial"/>
          <w:b/>
          <w:i/>
        </w:rPr>
        <w:t>not relating to</w:t>
      </w:r>
      <w:r w:rsidRPr="007A2CF3">
        <w:rPr>
          <w:rFonts w:cs="Arial"/>
          <w:i/>
        </w:rPr>
        <w:t xml:space="preserve"> child protection/safeguarding been updated since 1</w:t>
      </w:r>
      <w:r w:rsidRPr="007A2CF3">
        <w:rPr>
          <w:rFonts w:cs="Arial"/>
          <w:i/>
          <w:vertAlign w:val="superscript"/>
        </w:rPr>
        <w:t>st</w:t>
      </w:r>
      <w:r w:rsidRPr="007A2CF3">
        <w:rPr>
          <w:rFonts w:cs="Arial"/>
          <w:i/>
        </w:rPr>
        <w:t xml:space="preserve"> April 2017 to include the role of the Office of the Northern Ireland Public Services Ombudsman?</w:t>
      </w:r>
    </w:p>
    <w:p w14:paraId="20E4CCA6" w14:textId="77777777" w:rsidR="007A2CF3" w:rsidRPr="007A2CF3" w:rsidRDefault="007A2CF3" w:rsidP="007A2CF3">
      <w:pPr>
        <w:jc w:val="both"/>
      </w:pPr>
    </w:p>
    <w:p w14:paraId="288DCE12" w14:textId="66ABB512" w:rsidR="006464FF" w:rsidRDefault="006464FF" w:rsidP="006464FF">
      <w:pPr>
        <w:jc w:val="both"/>
      </w:pPr>
      <w:r>
        <w:br w:type="page"/>
      </w: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lastRenderedPageBreak/>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05775D2E" w14:textId="77777777" w:rsidR="00033544" w:rsidRDefault="00033544" w:rsidP="00D94984">
      <w:pPr>
        <w:rPr>
          <w:rFonts w:cs="Arial"/>
          <w:b/>
        </w:rPr>
      </w:pPr>
    </w:p>
    <w:p w14:paraId="52BCD659" w14:textId="70C77F6E" w:rsidR="00033544"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Additional comments/information on any of the above issues which the principal or chairperson of the board of governors wishes to bring to the attention of the inspection team.</w:t>
      </w:r>
    </w:p>
    <w:p w14:paraId="3177F69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7088F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844064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B1F716"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A60D54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E370F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D6E565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CF2319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06ED72"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371A1F4"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95EC88A"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4000C5"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66A469A"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3E4B117B" w14:textId="77777777" w:rsidR="00D94984" w:rsidRPr="006464FF" w:rsidRDefault="00D94984" w:rsidP="00D94984">
      <w:pPr>
        <w:ind w:left="4800" w:hanging="4800"/>
        <w:rPr>
          <w:rFonts w:cs="Arial"/>
          <w:b/>
        </w:rPr>
      </w:pPr>
    </w:p>
    <w:p w14:paraId="6F0FE5AA" w14:textId="69F2ED74" w:rsidR="007A2CF3" w:rsidRPr="006464FF" w:rsidRDefault="007A2CF3" w:rsidP="007A2CF3">
      <w:pPr>
        <w:ind w:left="4800" w:hanging="4800"/>
        <w:rPr>
          <w:rFonts w:cs="Arial"/>
          <w:b/>
        </w:rPr>
      </w:pPr>
      <w:r w:rsidRPr="006464FF">
        <w:rPr>
          <w:rFonts w:cs="Arial"/>
          <w:b/>
        </w:rPr>
        <w:t>Signed: _________________________________</w:t>
      </w:r>
      <w:r w:rsidRPr="006464FF">
        <w:rPr>
          <w:rFonts w:cs="Arial"/>
          <w:b/>
        </w:rPr>
        <w:tab/>
      </w:r>
      <w:r>
        <w:rPr>
          <w:rFonts w:cs="Arial"/>
          <w:b/>
        </w:rPr>
        <w:t>Leader</w:t>
      </w:r>
    </w:p>
    <w:p w14:paraId="2EF7AF61" w14:textId="77777777" w:rsidR="007A2CF3" w:rsidRDefault="007A2CF3" w:rsidP="00D94984">
      <w:pPr>
        <w:ind w:left="4800" w:hanging="4800"/>
        <w:rPr>
          <w:rFonts w:cs="Arial"/>
          <w:b/>
        </w:rPr>
      </w:pPr>
    </w:p>
    <w:p w14:paraId="60EA5E5E" w14:textId="1C61265A" w:rsidR="00D94984" w:rsidRPr="006464FF" w:rsidRDefault="00D94984" w:rsidP="00D94984">
      <w:pPr>
        <w:ind w:left="4800" w:hanging="4800"/>
        <w:rPr>
          <w:rFonts w:cs="Arial"/>
          <w:b/>
        </w:rPr>
      </w:pPr>
      <w:r w:rsidRPr="006464FF">
        <w:rPr>
          <w:rFonts w:cs="Arial"/>
          <w:b/>
        </w:rPr>
        <w:t>Signed: _________________________________</w:t>
      </w:r>
      <w:r w:rsidRPr="006464FF">
        <w:rPr>
          <w:rFonts w:cs="Arial"/>
          <w:b/>
        </w:rPr>
        <w:tab/>
        <w:t xml:space="preserve">Chairperson of the </w:t>
      </w:r>
      <w:r w:rsidR="007A2CF3">
        <w:rPr>
          <w:rFonts w:cs="Arial"/>
          <w:b/>
        </w:rPr>
        <w:t>management group</w:t>
      </w:r>
    </w:p>
    <w:p w14:paraId="1A332F51" w14:textId="77777777" w:rsidR="00D94984" w:rsidRPr="006464FF" w:rsidRDefault="00D94984" w:rsidP="00D94984">
      <w:pPr>
        <w:rPr>
          <w:rFonts w:cs="Arial"/>
          <w:b/>
        </w:rPr>
      </w:pPr>
    </w:p>
    <w:p w14:paraId="38AAF0DF" w14:textId="77777777" w:rsidR="00D94984" w:rsidRPr="006464FF" w:rsidRDefault="00D94984" w:rsidP="00D94984">
      <w:pPr>
        <w:rPr>
          <w:rFonts w:cs="Arial"/>
          <w:b/>
          <w:u w:val="single"/>
        </w:rPr>
      </w:pPr>
      <w:r w:rsidRPr="006464FF">
        <w:rPr>
          <w:rFonts w:cs="Arial"/>
          <w:b/>
        </w:rPr>
        <w:t>Date:  ___________________________</w:t>
      </w:r>
    </w:p>
    <w:p w14:paraId="10E76891" w14:textId="77777777" w:rsidR="00D94984" w:rsidRPr="006464FF" w:rsidRDefault="00D94984" w:rsidP="00D94984">
      <w:pPr>
        <w:rPr>
          <w:rFonts w:cs="Arial"/>
          <w:b/>
          <w:u w:val="single"/>
        </w:rPr>
      </w:pPr>
    </w:p>
    <w:p w14:paraId="18A33614" w14:textId="7850A544" w:rsidR="00D94984" w:rsidRDefault="00D94984" w:rsidP="00D94984">
      <w:pPr>
        <w:rPr>
          <w:rFonts w:cs="Arial"/>
          <w:b/>
        </w:rPr>
      </w:pPr>
      <w:r w:rsidRPr="006464FF">
        <w:rPr>
          <w:rFonts w:cs="Arial"/>
          <w:b/>
        </w:rPr>
        <w:t xml:space="preserve">An inspector may discuss some of the points on this form in greater detail with the </w:t>
      </w:r>
      <w:r w:rsidR="007A2CF3">
        <w:rPr>
          <w:rFonts w:cs="Arial"/>
          <w:b/>
        </w:rPr>
        <w:t>Leader</w:t>
      </w:r>
      <w:r w:rsidRPr="006464FF">
        <w:rPr>
          <w:rFonts w:cs="Arial"/>
          <w:b/>
        </w:rPr>
        <w:t xml:space="preserve">, chair of the </w:t>
      </w:r>
      <w:r w:rsidR="007A2CF3">
        <w:rPr>
          <w:rFonts w:cs="Arial"/>
          <w:b/>
        </w:rPr>
        <w:t>management group</w:t>
      </w:r>
      <w:r w:rsidRPr="006464FF">
        <w:rPr>
          <w:rFonts w:cs="Arial"/>
          <w:b/>
        </w:rPr>
        <w:t xml:space="preserve"> and/or </w:t>
      </w:r>
      <w:r w:rsidR="007A2CF3">
        <w:rPr>
          <w:rFonts w:cs="Arial"/>
          <w:b/>
        </w:rPr>
        <w:t>CPO</w:t>
      </w:r>
      <w:r w:rsidRPr="006464FF">
        <w:rPr>
          <w:rFonts w:cs="Arial"/>
          <w:b/>
        </w:rPr>
        <w:t xml:space="preserve">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Amendments to proforma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09E8B1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D4AF50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079D4D52" w14:textId="692BD5CD" w:rsidR="00D94984" w:rsidRPr="006464FF" w:rsidRDefault="00D94984" w:rsidP="00D94984">
      <w:pPr>
        <w:ind w:left="4800" w:hanging="4800"/>
        <w:rPr>
          <w:rFonts w:cs="Arial"/>
          <w:b/>
        </w:rPr>
      </w:pPr>
      <w:r w:rsidRPr="006464FF">
        <w:rPr>
          <w:rFonts w:cs="Arial"/>
          <w:b/>
        </w:rPr>
        <w:t>Signed: _______________________________________</w:t>
      </w:r>
      <w:r w:rsidRPr="006464FF">
        <w:rPr>
          <w:rFonts w:cs="Arial"/>
        </w:rPr>
        <w:tab/>
      </w:r>
      <w:r w:rsidR="007A2CF3">
        <w:rPr>
          <w:rFonts w:cs="Arial"/>
          <w:b/>
        </w:rPr>
        <w:t>Leader</w:t>
      </w:r>
    </w:p>
    <w:p w14:paraId="38AC05B3" w14:textId="77777777" w:rsidR="00D94984" w:rsidRPr="006464FF" w:rsidRDefault="00D94984" w:rsidP="00D94984">
      <w:pPr>
        <w:ind w:left="4800" w:hanging="4800"/>
        <w:rPr>
          <w:rFonts w:cs="Arial"/>
        </w:rPr>
      </w:pPr>
    </w:p>
    <w:p w14:paraId="3A6385BC" w14:textId="19AAA6DC" w:rsidR="00D94984" w:rsidRDefault="00D94984" w:rsidP="00D94984">
      <w:pPr>
        <w:ind w:left="4800" w:hanging="4800"/>
        <w:rPr>
          <w:rFonts w:cs="Arial"/>
          <w:b/>
        </w:rPr>
      </w:pPr>
      <w:r w:rsidRPr="006464FF">
        <w:rPr>
          <w:rFonts w:cs="Arial"/>
          <w:b/>
        </w:rPr>
        <w:t>Signed: _______________________________________</w:t>
      </w:r>
      <w:r w:rsidRPr="006464FF">
        <w:rPr>
          <w:rFonts w:cs="Arial"/>
        </w:rPr>
        <w:tab/>
      </w:r>
      <w:r w:rsidRPr="006464FF">
        <w:rPr>
          <w:rFonts w:cs="Arial"/>
          <w:b/>
        </w:rPr>
        <w:t xml:space="preserve">Chair of </w:t>
      </w:r>
      <w:r w:rsidR="007A2CF3">
        <w:rPr>
          <w:rFonts w:cs="Arial"/>
          <w:b/>
        </w:rPr>
        <w:t>management group/</w:t>
      </w:r>
    </w:p>
    <w:p w14:paraId="42CFF7C0" w14:textId="1F35E0DF" w:rsidR="007A2CF3" w:rsidRPr="006464FF" w:rsidRDefault="007A2CF3" w:rsidP="00D94984">
      <w:pPr>
        <w:ind w:left="4800" w:hanging="4800"/>
        <w:rPr>
          <w:rFonts w:cs="Arial"/>
          <w:b/>
        </w:rPr>
      </w:pPr>
      <w:r>
        <w:rPr>
          <w:rFonts w:cs="Arial"/>
          <w:b/>
        </w:rPr>
        <w:tab/>
      </w:r>
      <w:r>
        <w:rPr>
          <w:rFonts w:cs="Arial"/>
          <w:b/>
        </w:rPr>
        <w:tab/>
      </w:r>
      <w:r>
        <w:rPr>
          <w:rFonts w:cs="Arial"/>
          <w:b/>
        </w:rPr>
        <w:tab/>
      </w:r>
      <w:r>
        <w:rPr>
          <w:rFonts w:cs="Arial"/>
          <w:b/>
        </w:rPr>
        <w:tab/>
        <w:t>Proprietor</w:t>
      </w:r>
    </w:p>
    <w:p w14:paraId="170E51BE" w14:textId="77777777" w:rsidR="00D94984" w:rsidRPr="006464FF" w:rsidRDefault="00D94984" w:rsidP="00D94984">
      <w:pPr>
        <w:rPr>
          <w:rFonts w:cs="Arial"/>
        </w:rPr>
      </w:pPr>
    </w:p>
    <w:p w14:paraId="1B62B4B3" w14:textId="77777777" w:rsidR="00D94984" w:rsidRPr="006464FF" w:rsidRDefault="00D94984" w:rsidP="00D94984">
      <w:pPr>
        <w:rPr>
          <w:rFonts w:cs="Arial"/>
          <w:b/>
          <w:i/>
        </w:rPr>
      </w:pPr>
      <w:r w:rsidRPr="006464FF">
        <w:rPr>
          <w:rFonts w:cs="Arial"/>
          <w:b/>
        </w:rPr>
        <w:t>Date:</w:t>
      </w:r>
      <w:r w:rsidRPr="006464FF">
        <w:rPr>
          <w:rFonts w:cs="Arial"/>
          <w:b/>
          <w:i/>
        </w:rPr>
        <w:t xml:space="preserve"> _______________________</w:t>
      </w:r>
    </w:p>
    <w:p w14:paraId="7D596643" w14:textId="77777777" w:rsidR="00923F0B" w:rsidRPr="00C31F3B" w:rsidRDefault="00923F0B" w:rsidP="00D94984">
      <w:pPr>
        <w:rPr>
          <w:rFonts w:cs="Arial"/>
          <w:b/>
          <w:i/>
          <w:sz w:val="18"/>
          <w:szCs w:val="18"/>
        </w:rPr>
      </w:pP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1DEAFA60" w14:textId="77777777" w:rsidR="009C350B" w:rsidRDefault="009C350B" w:rsidP="009C350B"/>
    <w:p w14:paraId="6781B767" w14:textId="2CEFB403" w:rsidR="007A2CF3" w:rsidRDefault="007A2CF3" w:rsidP="007A2CF3">
      <w:pPr>
        <w:pStyle w:val="Heading1"/>
      </w:pPr>
      <w:bookmarkStart w:id="4" w:name="_Toc110349649"/>
      <w:r>
        <w:t>Appendix 1</w:t>
      </w:r>
      <w:bookmarkEnd w:id="4"/>
    </w:p>
    <w:p w14:paraId="7665D3C4" w14:textId="77777777" w:rsidR="007A2CF3" w:rsidRDefault="007A2CF3" w:rsidP="007A2CF3">
      <w:pPr>
        <w:rPr>
          <w:szCs w:val="22"/>
        </w:rPr>
      </w:pPr>
    </w:p>
    <w:p w14:paraId="5AF592BB" w14:textId="77777777" w:rsidR="009C350B" w:rsidRDefault="009C350B" w:rsidP="007A2CF3">
      <w:pPr>
        <w:rPr>
          <w:szCs w:val="22"/>
        </w:rPr>
      </w:pPr>
    </w:p>
    <w:p w14:paraId="3B79EEE1" w14:textId="572EC5D0" w:rsidR="007A2CF3" w:rsidRDefault="007A2CF3" w:rsidP="007A2CF3">
      <w:pPr>
        <w:pStyle w:val="Heading2"/>
      </w:pPr>
      <w:bookmarkStart w:id="5" w:name="_Toc110349650"/>
      <w:r>
        <w:t>Key references and resources</w:t>
      </w:r>
      <w:bookmarkEnd w:id="5"/>
    </w:p>
    <w:p w14:paraId="4FCDFE23" w14:textId="77777777" w:rsidR="007A2CF3" w:rsidRDefault="007A2CF3" w:rsidP="007A2CF3">
      <w:pPr>
        <w:rPr>
          <w:szCs w:val="22"/>
        </w:rPr>
      </w:pPr>
    </w:p>
    <w:p w14:paraId="4448B724" w14:textId="77777777" w:rsidR="007A2CF3" w:rsidRPr="000D1EF9" w:rsidRDefault="007A2CF3" w:rsidP="007A2CF3">
      <w:pPr>
        <w:jc w:val="both"/>
        <w:rPr>
          <w:rFonts w:eastAsia="Times New Roman" w:cs="Arial"/>
          <w:szCs w:val="22"/>
        </w:rPr>
      </w:pPr>
      <w:r w:rsidRPr="000D1EF9">
        <w:rPr>
          <w:rFonts w:eastAsia="Times New Roman" w:cs="Arial"/>
          <w:szCs w:val="22"/>
        </w:rPr>
        <w:t xml:space="preserve">The Department of Education’s </w:t>
      </w:r>
      <w:hyperlink r:id="rId21" w:history="1">
        <w:r w:rsidRPr="00084080">
          <w:rPr>
            <w:rStyle w:val="Hyperlink"/>
            <w:rFonts w:eastAsia="Times New Roman" w:cs="Arial"/>
            <w:szCs w:val="22"/>
          </w:rPr>
          <w:t>Publications and guidance on child protection issues for schools</w:t>
        </w:r>
      </w:hyperlink>
      <w:r w:rsidRPr="000D1EF9">
        <w:rPr>
          <w:rFonts w:eastAsia="Times New Roman" w:cs="Arial"/>
          <w:szCs w:val="22"/>
        </w:rPr>
        <w:t xml:space="preserve"> </w:t>
      </w:r>
    </w:p>
    <w:p w14:paraId="34A6B666" w14:textId="77777777" w:rsidR="007A2CF3" w:rsidRPr="000D1EF9" w:rsidRDefault="007A2CF3" w:rsidP="007A2CF3">
      <w:pPr>
        <w:jc w:val="both"/>
        <w:rPr>
          <w:rFonts w:eastAsia="Times New Roman" w:cs="Arial"/>
          <w:szCs w:val="22"/>
        </w:rPr>
      </w:pPr>
    </w:p>
    <w:p w14:paraId="7AB0241E" w14:textId="77777777" w:rsidR="007A2CF3" w:rsidRDefault="007A2CF3" w:rsidP="007A2CF3">
      <w:pPr>
        <w:jc w:val="both"/>
        <w:rPr>
          <w:rFonts w:eastAsia="Times New Roman" w:cs="Arial"/>
          <w:iCs/>
          <w:szCs w:val="22"/>
        </w:rPr>
      </w:pPr>
      <w:r w:rsidRPr="000D1EF9">
        <w:rPr>
          <w:rFonts w:eastAsia="Times New Roman" w:cs="Arial"/>
          <w:iCs/>
          <w:szCs w:val="22"/>
        </w:rPr>
        <w:t>The most relevant guidance to which schools must have re</w:t>
      </w:r>
      <w:r>
        <w:rPr>
          <w:rFonts w:eastAsia="Times New Roman" w:cs="Arial"/>
          <w:iCs/>
          <w:szCs w:val="22"/>
        </w:rPr>
        <w:t>gard is contained with Circular </w:t>
      </w:r>
      <w:r w:rsidRPr="000D1EF9">
        <w:rPr>
          <w:rFonts w:eastAsia="Times New Roman" w:cs="Arial"/>
          <w:iCs/>
          <w:szCs w:val="22"/>
        </w:rPr>
        <w:t>2017/04 (Safeguarding and Child Protection in Schools - A Gu</w:t>
      </w:r>
      <w:r>
        <w:rPr>
          <w:rFonts w:eastAsia="Times New Roman" w:cs="Arial"/>
          <w:iCs/>
          <w:szCs w:val="22"/>
        </w:rPr>
        <w:t>ide for Schools) – see Appendix 2</w:t>
      </w:r>
    </w:p>
    <w:p w14:paraId="52669486" w14:textId="77777777" w:rsidR="007A2CF3" w:rsidRDefault="007A2CF3" w:rsidP="007A2CF3">
      <w:pPr>
        <w:jc w:val="both"/>
        <w:rPr>
          <w:rFonts w:eastAsia="Times New Roman" w:cs="Arial"/>
          <w:iCs/>
          <w:szCs w:val="22"/>
        </w:rPr>
      </w:pPr>
    </w:p>
    <w:p w14:paraId="445CBBCF" w14:textId="77777777" w:rsidR="007A2CF3" w:rsidRDefault="007A2CF3" w:rsidP="007A2CF3">
      <w:pPr>
        <w:jc w:val="both"/>
        <w:rPr>
          <w:rFonts w:eastAsia="Times New Roman" w:cs="Arial"/>
          <w:iCs/>
          <w:szCs w:val="22"/>
        </w:rPr>
      </w:pPr>
    </w:p>
    <w:p w14:paraId="349DD9F4" w14:textId="77777777" w:rsidR="007A2CF3" w:rsidRPr="000D1EF9" w:rsidRDefault="007A2CF3" w:rsidP="007A2CF3">
      <w:pPr>
        <w:jc w:val="both"/>
        <w:rPr>
          <w:rFonts w:eastAsia="Times New Roman" w:cs="Arial"/>
          <w:szCs w:val="22"/>
        </w:rPr>
      </w:pPr>
      <w:r w:rsidRPr="000D1EF9">
        <w:rPr>
          <w:rFonts w:eastAsia="Times New Roman" w:cs="Arial"/>
          <w:szCs w:val="22"/>
        </w:rPr>
        <w:t>Further detailed information is available at</w:t>
      </w:r>
      <w:r>
        <w:rPr>
          <w:rFonts w:eastAsia="Times New Roman" w:cs="Arial"/>
          <w:szCs w:val="22"/>
        </w:rPr>
        <w:t xml:space="preserve"> </w:t>
      </w:r>
      <w:hyperlink r:id="rId22" w:history="1">
        <w:r w:rsidRPr="003B3335">
          <w:rPr>
            <w:rStyle w:val="Hyperlink"/>
            <w:rFonts w:eastAsia="Times New Roman" w:cs="Arial"/>
            <w:szCs w:val="22"/>
          </w:rPr>
          <w:t>Safeguarding and Child Protection</w:t>
        </w:r>
      </w:hyperlink>
      <w:r w:rsidRPr="000D1EF9">
        <w:rPr>
          <w:rFonts w:eastAsia="Times New Roman" w:cs="Arial"/>
          <w:szCs w:val="22"/>
        </w:rPr>
        <w:t xml:space="preserve"> </w:t>
      </w:r>
    </w:p>
    <w:p w14:paraId="26BF32BE" w14:textId="77777777" w:rsidR="007A2CF3" w:rsidRDefault="007A2CF3" w:rsidP="007A2CF3">
      <w:pPr>
        <w:rPr>
          <w:szCs w:val="22"/>
        </w:rPr>
      </w:pPr>
    </w:p>
    <w:p w14:paraId="7CDDE208" w14:textId="77777777" w:rsidR="007A2CF3" w:rsidRDefault="0052130A" w:rsidP="007A2CF3">
      <w:pPr>
        <w:rPr>
          <w:rStyle w:val="Hyperlink"/>
          <w:rFonts w:cs="Arial"/>
          <w:szCs w:val="22"/>
        </w:rPr>
      </w:pPr>
      <w:hyperlink r:id="rId23" w:history="1">
        <w:r w:rsidR="007A2CF3" w:rsidRPr="0014012E">
          <w:rPr>
            <w:rStyle w:val="Hyperlink"/>
            <w:rFonts w:cs="Arial"/>
            <w:szCs w:val="22"/>
          </w:rPr>
          <w:t>DHSSPS Minimum Standards for Child-minding and Day Care for Children</w:t>
        </w:r>
      </w:hyperlink>
    </w:p>
    <w:p w14:paraId="03129A8A" w14:textId="77777777" w:rsidR="007A2CF3" w:rsidRPr="007A2CF3" w:rsidRDefault="007A2CF3" w:rsidP="007A2CF3">
      <w:pPr>
        <w:rPr>
          <w:rStyle w:val="Hyperlink"/>
          <w:rFonts w:cs="Arial"/>
          <w:color w:val="auto"/>
          <w:szCs w:val="22"/>
        </w:rPr>
      </w:pPr>
    </w:p>
    <w:p w14:paraId="7BBF5F85" w14:textId="77777777" w:rsidR="007A2CF3" w:rsidRPr="007A2CF3" w:rsidRDefault="007A2CF3" w:rsidP="007A2CF3">
      <w:pPr>
        <w:rPr>
          <w:rStyle w:val="Hyperlink"/>
          <w:rFonts w:cs="Arial"/>
          <w:color w:val="auto"/>
          <w:szCs w:val="22"/>
        </w:rPr>
      </w:pPr>
    </w:p>
    <w:p w14:paraId="37081A03" w14:textId="67354E88" w:rsidR="007A2CF3" w:rsidRDefault="007A2CF3" w:rsidP="007A2CF3">
      <w:pPr>
        <w:rPr>
          <w:sz w:val="20"/>
          <w:szCs w:val="20"/>
        </w:rPr>
      </w:pPr>
      <w:r>
        <w:rPr>
          <w:sz w:val="20"/>
          <w:szCs w:val="20"/>
        </w:rPr>
        <w:br w:type="page"/>
      </w:r>
    </w:p>
    <w:p w14:paraId="6272C1CD" w14:textId="77777777" w:rsidR="003B3335" w:rsidRPr="00D94984" w:rsidRDefault="003B3335" w:rsidP="009C350B">
      <w:pPr>
        <w:rPr>
          <w:sz w:val="20"/>
          <w:szCs w:val="20"/>
        </w:rPr>
      </w:pPr>
    </w:p>
    <w:p w14:paraId="40FF60AE" w14:textId="31E4C983" w:rsidR="0065317A" w:rsidRDefault="00825918" w:rsidP="009C350B">
      <w:pPr>
        <w:pStyle w:val="Heading1"/>
      </w:pPr>
      <w:bookmarkStart w:id="6" w:name="_Toc110349651"/>
      <w:r>
        <w:t xml:space="preserve">Appendix </w:t>
      </w:r>
      <w:r w:rsidR="009C350B">
        <w:t>2</w:t>
      </w:r>
      <w:bookmarkEnd w:id="6"/>
    </w:p>
    <w:p w14:paraId="202CCAF4" w14:textId="77777777" w:rsidR="00825918" w:rsidRPr="00215F16" w:rsidRDefault="00825918" w:rsidP="009C350B">
      <w:pPr>
        <w:rPr>
          <w:sz w:val="20"/>
          <w:szCs w:val="20"/>
        </w:rPr>
      </w:pPr>
    </w:p>
    <w:p w14:paraId="7172C103" w14:textId="77777777" w:rsidR="00825918" w:rsidRDefault="00825918" w:rsidP="009C350B">
      <w:pPr>
        <w:pStyle w:val="Heading2"/>
        <w:spacing w:before="0" w:line="240" w:lineRule="auto"/>
      </w:pPr>
      <w:bookmarkStart w:id="7" w:name="_Toc110349652"/>
      <w:r>
        <w:t>Department of Education Circulars</w:t>
      </w:r>
      <w:bookmarkEnd w:id="7"/>
    </w:p>
    <w:p w14:paraId="6767F3F6" w14:textId="77777777" w:rsidR="0099640F" w:rsidRPr="001B24FA" w:rsidRDefault="0099640F" w:rsidP="0099640F">
      <w:pPr>
        <w:rPr>
          <w:rStyle w:val="Hyperlink"/>
          <w:rFonts w:eastAsia="Times New Roman"/>
          <w:color w:val="auto"/>
        </w:rPr>
      </w:pPr>
    </w:p>
    <w:p w14:paraId="1A07180F" w14:textId="77777777" w:rsidR="0099640F" w:rsidRDefault="0052130A" w:rsidP="0099640F">
      <w:pPr>
        <w:spacing w:before="40" w:after="160" w:line="252" w:lineRule="auto"/>
        <w:ind w:left="709" w:hanging="709"/>
        <w:contextualSpacing/>
      </w:pPr>
      <w:hyperlink r:id="rId24" w:history="1">
        <w:r w:rsidR="0099640F" w:rsidRPr="00406A27">
          <w:rPr>
            <w:rStyle w:val="Hyperlink"/>
            <w:color w:val="auto"/>
            <w:u w:val="none"/>
          </w:rPr>
          <w:t>1.</w:t>
        </w:r>
        <w:r w:rsidR="0099640F" w:rsidRPr="00406A27">
          <w:rPr>
            <w:rStyle w:val="Hyperlink"/>
            <w:u w:val="none"/>
          </w:rPr>
          <w:tab/>
        </w:r>
        <w:r w:rsidR="0099640F">
          <w:rPr>
            <w:rStyle w:val="Hyperlink"/>
            <w:color w:val="5B9BD5"/>
          </w:rPr>
          <w:t>Circular 2007/01 Acceptable Use of the Internet and Digital Technologies in Schools</w:t>
        </w:r>
      </w:hyperlink>
    </w:p>
    <w:p w14:paraId="1D32BC50" w14:textId="77777777" w:rsidR="0099640F" w:rsidRPr="00406A27" w:rsidRDefault="0099640F" w:rsidP="0099640F">
      <w:pPr>
        <w:spacing w:before="40"/>
      </w:pPr>
    </w:p>
    <w:p w14:paraId="3E6EF9C4" w14:textId="77777777" w:rsidR="0099640F" w:rsidRDefault="0099640F" w:rsidP="0099640F">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5" w:history="1">
        <w:r>
          <w:rPr>
            <w:rStyle w:val="Hyperlink"/>
            <w:color w:val="5B9BD5"/>
          </w:rPr>
          <w:t>Circular 2006/09 Child Protection: Criminal Background Checking of Staff in Schools – Programme to Extend Coverage</w:t>
        </w:r>
      </w:hyperlink>
    </w:p>
    <w:p w14:paraId="4270B097" w14:textId="77777777" w:rsidR="0099640F" w:rsidRPr="00406A27" w:rsidRDefault="0099640F" w:rsidP="0099640F">
      <w:pPr>
        <w:spacing w:before="40"/>
        <w:ind w:left="709" w:hanging="709"/>
      </w:pPr>
    </w:p>
    <w:p w14:paraId="78336945"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6" w:history="1">
        <w:r>
          <w:rPr>
            <w:rStyle w:val="Hyperlink"/>
            <w:color w:val="5B9BD5"/>
          </w:rPr>
          <w:t>Circular 2006/09 Child Protection: Criminal Background Checking of Staff in Schools – Appendix A</w:t>
        </w:r>
      </w:hyperlink>
    </w:p>
    <w:p w14:paraId="675A62CB" w14:textId="77777777" w:rsidR="0099640F" w:rsidRPr="00406A27" w:rsidRDefault="0099640F" w:rsidP="0099640F">
      <w:pPr>
        <w:spacing w:before="40"/>
        <w:ind w:left="709" w:hanging="709"/>
      </w:pPr>
    </w:p>
    <w:p w14:paraId="118CE0CA"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7" w:history="1">
        <w:r>
          <w:rPr>
            <w:rStyle w:val="Hyperlink"/>
            <w:color w:val="5B9BD5"/>
          </w:rPr>
          <w:t>Circular 2006/07 Child Protection: Employment of Substitute Teachers</w:t>
        </w:r>
      </w:hyperlink>
      <w:r>
        <w:rPr>
          <w:color w:val="5B9BD5"/>
        </w:rPr>
        <w:t xml:space="preserve"> </w:t>
      </w:r>
    </w:p>
    <w:p w14:paraId="64984D18" w14:textId="77777777" w:rsidR="0099640F" w:rsidRPr="00406A27" w:rsidRDefault="0099640F" w:rsidP="0099640F">
      <w:pPr>
        <w:spacing w:before="40"/>
        <w:ind w:left="709" w:hanging="709"/>
      </w:pPr>
    </w:p>
    <w:p w14:paraId="41D275E6" w14:textId="77777777" w:rsidR="0099640F" w:rsidRDefault="0099640F" w:rsidP="0099640F">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8" w:history="1">
        <w:r>
          <w:rPr>
            <w:rStyle w:val="Hyperlink"/>
            <w:color w:val="5B9BD5"/>
          </w:rPr>
          <w:t>Circular 2008/03 Child Protection: Pre-employment Checking of Persons To Work in Schools – New Arrangements</w:t>
        </w:r>
      </w:hyperlink>
    </w:p>
    <w:p w14:paraId="4201CCC6" w14:textId="77777777" w:rsidR="0099640F" w:rsidRDefault="0099640F" w:rsidP="0099640F">
      <w:pPr>
        <w:spacing w:before="40" w:after="160" w:line="252" w:lineRule="auto"/>
        <w:ind w:left="709" w:hanging="709"/>
        <w:contextualSpacing/>
      </w:pPr>
    </w:p>
    <w:p w14:paraId="5A19A810" w14:textId="77777777" w:rsidR="0099640F" w:rsidRDefault="0099640F" w:rsidP="0099640F">
      <w:pPr>
        <w:spacing w:before="40" w:after="160" w:line="252" w:lineRule="auto"/>
        <w:ind w:left="709" w:hanging="709"/>
        <w:contextualSpacing/>
        <w:rPr>
          <w:color w:val="5B9BD5"/>
        </w:rPr>
      </w:pPr>
      <w:r>
        <w:t>6.</w:t>
      </w:r>
      <w:r>
        <w:tab/>
      </w:r>
      <w:hyperlink r:id="rId29" w:tgtFrame="_blank" w:history="1">
        <w:r>
          <w:rPr>
            <w:rStyle w:val="Hyperlink"/>
            <w:color w:val="5B9BD5"/>
          </w:rPr>
          <w:t>Circular 2020/07 - Child Protection: Record Keeping in Schools</w:t>
        </w:r>
      </w:hyperlink>
    </w:p>
    <w:p w14:paraId="25514960" w14:textId="77777777" w:rsidR="0099640F" w:rsidRPr="00406A27" w:rsidRDefault="0099640F" w:rsidP="0099640F">
      <w:pPr>
        <w:spacing w:before="40" w:line="276" w:lineRule="auto"/>
        <w:ind w:left="709" w:hanging="709"/>
        <w:contextualSpacing/>
      </w:pPr>
    </w:p>
    <w:p w14:paraId="3A78C05E"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0" w:history="1">
        <w:r>
          <w:rPr>
            <w:rStyle w:val="Hyperlink"/>
            <w:color w:val="5B9BD5"/>
          </w:rPr>
          <w:t>Circular 2006/06 Child Protection: Recruitment of People to Work With Children and Young People in Educational Settings</w:t>
        </w:r>
      </w:hyperlink>
      <w:r>
        <w:rPr>
          <w:color w:val="5B9BD5"/>
        </w:rPr>
        <w:t xml:space="preserve"> </w:t>
      </w:r>
    </w:p>
    <w:p w14:paraId="45789D7B" w14:textId="77777777" w:rsidR="0099640F" w:rsidRPr="00406A27" w:rsidRDefault="0099640F" w:rsidP="0099640F">
      <w:pPr>
        <w:spacing w:before="40"/>
        <w:ind w:left="709" w:hanging="709"/>
      </w:pPr>
    </w:p>
    <w:p w14:paraId="3F3E4E87"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1" w:history="1">
        <w:r>
          <w:rPr>
            <w:rStyle w:val="Hyperlink"/>
            <w:color w:val="5B9BD5"/>
          </w:rPr>
          <w:t>Circular 2006/06 Child Protection: Recruitment of People to Work With Children and Young People in Educational Settings – Appendix A</w:t>
        </w:r>
      </w:hyperlink>
    </w:p>
    <w:p w14:paraId="54575886" w14:textId="77777777" w:rsidR="0099640F" w:rsidRPr="00406A27" w:rsidRDefault="0099640F" w:rsidP="0099640F">
      <w:pPr>
        <w:spacing w:before="40"/>
        <w:ind w:left="709" w:hanging="709"/>
      </w:pPr>
    </w:p>
    <w:p w14:paraId="35EBF176"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2" w:history="1">
        <w:r>
          <w:rPr>
            <w:rStyle w:val="Hyperlink"/>
            <w:color w:val="5B9BD5"/>
          </w:rPr>
          <w:t>Circular 2006/06 Child Protection: Recruitment of People to Work With Children and Young People in Educational Settings – Form DOR O2</w:t>
        </w:r>
      </w:hyperlink>
    </w:p>
    <w:p w14:paraId="379AFB1C" w14:textId="77777777" w:rsidR="0099640F" w:rsidRPr="00406A27" w:rsidRDefault="0099640F" w:rsidP="0099640F">
      <w:pPr>
        <w:spacing w:before="40"/>
        <w:ind w:left="709" w:hanging="709"/>
      </w:pPr>
    </w:p>
    <w:p w14:paraId="4FA02056"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3" w:history="1">
        <w:r>
          <w:rPr>
            <w:rStyle w:val="Hyperlink"/>
            <w:color w:val="5B9BD5"/>
          </w:rPr>
          <w:t>Circular 2006/08 Child Protection: Training Requirement for School Governors on Staff Recruitment and Selection Panels</w:t>
        </w:r>
      </w:hyperlink>
      <w:r>
        <w:rPr>
          <w:color w:val="5B9BD5"/>
        </w:rPr>
        <w:t xml:space="preserve"> </w:t>
      </w:r>
    </w:p>
    <w:p w14:paraId="4D0561CD" w14:textId="77777777" w:rsidR="0099640F" w:rsidRPr="00406A27" w:rsidRDefault="0099640F" w:rsidP="0099640F">
      <w:pPr>
        <w:spacing w:before="40"/>
        <w:ind w:left="709" w:hanging="709"/>
      </w:pPr>
    </w:p>
    <w:p w14:paraId="6285D827"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4" w:history="1">
        <w:r>
          <w:rPr>
            <w:rStyle w:val="Hyperlink"/>
            <w:color w:val="5B9BD5"/>
          </w:rPr>
          <w:t>Circular 2006/25 Child Protection: Vetting of School Governors</w:t>
        </w:r>
      </w:hyperlink>
    </w:p>
    <w:p w14:paraId="43C23279" w14:textId="77777777" w:rsidR="0099640F" w:rsidRDefault="0099640F" w:rsidP="0099640F">
      <w:pPr>
        <w:spacing w:before="40"/>
        <w:ind w:left="709" w:hanging="709"/>
        <w:rPr>
          <w:color w:val="5B9BD5"/>
        </w:rPr>
      </w:pPr>
    </w:p>
    <w:p w14:paraId="0C1731CA" w14:textId="77777777" w:rsidR="0099640F" w:rsidRDefault="0099640F" w:rsidP="0099640F">
      <w:pPr>
        <w:spacing w:before="40" w:after="160" w:line="252" w:lineRule="auto"/>
        <w:ind w:left="709" w:hanging="709"/>
        <w:contextualSpacing/>
        <w:rPr>
          <w:color w:val="5B9BD5"/>
        </w:rPr>
      </w:pPr>
      <w:r>
        <w:t>12.</w:t>
      </w:r>
      <w:r>
        <w:tab/>
      </w:r>
      <w:hyperlink r:id="rId35" w:history="1">
        <w:r>
          <w:rPr>
            <w:rStyle w:val="Hyperlink"/>
            <w:color w:val="0000FF"/>
          </w:rPr>
          <w:t>Circular 2022/02 - Children Who Display Harmful Sexual Behaviour</w:t>
        </w:r>
      </w:hyperlink>
    </w:p>
    <w:p w14:paraId="70DDC016" w14:textId="77777777" w:rsidR="0099640F" w:rsidRPr="00406A27" w:rsidRDefault="0099640F" w:rsidP="0099640F">
      <w:pPr>
        <w:spacing w:before="40" w:after="160" w:line="252" w:lineRule="auto"/>
        <w:ind w:left="709" w:hanging="709"/>
        <w:contextualSpacing/>
      </w:pPr>
    </w:p>
    <w:p w14:paraId="061F048E"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6"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6EFE7919" w14:textId="77777777" w:rsidR="0099640F" w:rsidRPr="00406A27" w:rsidRDefault="0099640F" w:rsidP="0099640F">
      <w:pPr>
        <w:spacing w:before="40"/>
        <w:ind w:left="709" w:hanging="709"/>
      </w:pPr>
    </w:p>
    <w:p w14:paraId="3378B928"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7" w:history="1">
        <w:r>
          <w:rPr>
            <w:rStyle w:val="Hyperlink"/>
            <w:color w:val="5B9BD5"/>
          </w:rPr>
          <w:t>Circular 2015/13 Dealing With Allegations of Abuse Against A Member of Staff</w:t>
        </w:r>
      </w:hyperlink>
    </w:p>
    <w:p w14:paraId="4C0BE215" w14:textId="77777777" w:rsidR="0099640F" w:rsidRDefault="0099640F" w:rsidP="0099640F">
      <w:pPr>
        <w:spacing w:before="40"/>
        <w:rPr>
          <w:color w:val="5B9BD5"/>
        </w:rPr>
      </w:pPr>
    </w:p>
    <w:p w14:paraId="7EED2634" w14:textId="77777777" w:rsidR="0099640F" w:rsidRDefault="0099640F" w:rsidP="0099640F">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8"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6ADF8C47" w14:textId="4A6E1669" w:rsidR="0099640F" w:rsidRDefault="0099640F" w:rsidP="0099640F">
      <w:r>
        <w:br w:type="page"/>
      </w:r>
    </w:p>
    <w:p w14:paraId="7C5EA1C4" w14:textId="77777777" w:rsidR="0099640F" w:rsidRPr="00406A27" w:rsidRDefault="0099640F" w:rsidP="0099640F"/>
    <w:p w14:paraId="1D157582"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39"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5B49BD7D" w14:textId="77777777" w:rsidR="0099640F" w:rsidRPr="00406A27" w:rsidRDefault="0099640F" w:rsidP="0099640F">
      <w:pPr>
        <w:spacing w:before="40"/>
        <w:ind w:left="709" w:hanging="709"/>
      </w:pPr>
    </w:p>
    <w:p w14:paraId="36F74644"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0" w:history="1">
        <w:r>
          <w:rPr>
            <w:rStyle w:val="Hyperlink"/>
            <w:color w:val="5B9BD5"/>
          </w:rPr>
          <w:t>Circular 2015/23 Drugs Guidance</w:t>
        </w:r>
      </w:hyperlink>
    </w:p>
    <w:p w14:paraId="474F8115" w14:textId="77777777" w:rsidR="0099640F" w:rsidRPr="00406A27" w:rsidRDefault="0099640F" w:rsidP="0099640F">
      <w:pPr>
        <w:spacing w:before="40"/>
        <w:ind w:left="709" w:hanging="709"/>
      </w:pPr>
    </w:p>
    <w:p w14:paraId="5017EF6D"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1" w:history="1">
        <w:r>
          <w:rPr>
            <w:rStyle w:val="Hyperlink"/>
            <w:color w:val="5B9BD5"/>
          </w:rPr>
          <w:t>Circular 2014/24 Education Otherwise Than At School (EOTAS) Guidance</w:t>
        </w:r>
      </w:hyperlink>
    </w:p>
    <w:p w14:paraId="4148F88C" w14:textId="77777777" w:rsidR="0099640F" w:rsidRPr="00406A27" w:rsidRDefault="0099640F" w:rsidP="0099640F">
      <w:pPr>
        <w:spacing w:before="40"/>
        <w:ind w:left="709" w:hanging="709"/>
      </w:pPr>
    </w:p>
    <w:p w14:paraId="2773E56F"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2" w:history="1">
        <w:r>
          <w:rPr>
            <w:rStyle w:val="Hyperlink"/>
            <w:color w:val="5B9BD5"/>
          </w:rPr>
          <w:t>Circular 2016/26 Effective Educational Uses of Mobile Digital Devices</w:t>
        </w:r>
      </w:hyperlink>
    </w:p>
    <w:p w14:paraId="24358D3F" w14:textId="77777777" w:rsidR="0099640F" w:rsidRPr="00406A27" w:rsidRDefault="0099640F" w:rsidP="0099640F">
      <w:pPr>
        <w:spacing w:before="40"/>
        <w:ind w:left="709" w:hanging="709"/>
      </w:pPr>
    </w:p>
    <w:p w14:paraId="35786D06" w14:textId="77777777" w:rsidR="0099640F" w:rsidRDefault="0099640F" w:rsidP="0099640F">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43" w:history="1">
        <w:r>
          <w:rPr>
            <w:rStyle w:val="Hyperlink"/>
            <w:color w:val="5B9BD5"/>
          </w:rPr>
          <w:t>Circular 2008/10 Employment of Substitute Teachers – NI Substitute Teachers Register (NISTR)</w:t>
        </w:r>
      </w:hyperlink>
    </w:p>
    <w:p w14:paraId="67FB4F6D" w14:textId="77777777" w:rsidR="0099640F" w:rsidRPr="00406A27" w:rsidRDefault="0099640F" w:rsidP="0099640F">
      <w:pPr>
        <w:spacing w:before="40" w:after="160" w:line="252" w:lineRule="auto"/>
        <w:ind w:left="709" w:hanging="709"/>
        <w:contextualSpacing/>
      </w:pPr>
    </w:p>
    <w:p w14:paraId="2F22F70B"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4" w:history="1">
        <w:r>
          <w:rPr>
            <w:rStyle w:val="Hyperlink"/>
            <w:color w:val="5B9BD5"/>
          </w:rPr>
          <w:t>Circular 2010/18 Every School A Good School – The Governors’ role</w:t>
        </w:r>
      </w:hyperlink>
      <w:r>
        <w:rPr>
          <w:rStyle w:val="Hyperlink"/>
          <w:color w:val="5B9BD5"/>
        </w:rPr>
        <w:t xml:space="preserve"> </w:t>
      </w:r>
    </w:p>
    <w:p w14:paraId="6B6C30CB" w14:textId="77777777" w:rsidR="0099640F" w:rsidRPr="00406A27" w:rsidRDefault="0099640F" w:rsidP="0099640F">
      <w:pPr>
        <w:spacing w:before="40"/>
        <w:ind w:left="709" w:hanging="709"/>
      </w:pPr>
    </w:p>
    <w:p w14:paraId="3098C6BF"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5" w:history="1">
        <w:r>
          <w:rPr>
            <w:rStyle w:val="Hyperlink"/>
            <w:color w:val="5B9BD5"/>
          </w:rPr>
          <w:t>Circular 2013/25 e-Safety Guidance</w:t>
        </w:r>
      </w:hyperlink>
      <w:r>
        <w:rPr>
          <w:color w:val="5B9BD5"/>
        </w:rPr>
        <w:t xml:space="preserve"> </w:t>
      </w:r>
    </w:p>
    <w:p w14:paraId="700D4F8C" w14:textId="77777777" w:rsidR="0099640F" w:rsidRPr="00406A27" w:rsidRDefault="0099640F" w:rsidP="0099640F">
      <w:pPr>
        <w:spacing w:before="40"/>
        <w:ind w:left="709" w:hanging="709"/>
      </w:pPr>
    </w:p>
    <w:p w14:paraId="49B1969C" w14:textId="77777777" w:rsidR="0099640F" w:rsidRDefault="0099640F" w:rsidP="0099640F">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6" w:history="1">
        <w:r>
          <w:rPr>
            <w:rStyle w:val="Hyperlink"/>
            <w:color w:val="5B9BD5"/>
          </w:rPr>
          <w:t>Circular 2010/01 Guidance on Relationships and Sexuality Education</w:t>
        </w:r>
      </w:hyperlink>
    </w:p>
    <w:p w14:paraId="3CEBB61D" w14:textId="77777777" w:rsidR="0099640F" w:rsidRPr="00406A27" w:rsidRDefault="0099640F" w:rsidP="0099640F"/>
    <w:p w14:paraId="39B64F67"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7" w:history="1">
        <w:r>
          <w:rPr>
            <w:rStyle w:val="Hyperlink"/>
            <w:color w:val="5B9BD5"/>
          </w:rPr>
          <w:t>Circular 2020/05 Guidance for schools on supporting remote learning to provide educational continuity</w:t>
        </w:r>
      </w:hyperlink>
    </w:p>
    <w:p w14:paraId="2210E63B" w14:textId="77777777" w:rsidR="0099640F" w:rsidRPr="00406A27" w:rsidRDefault="0099640F" w:rsidP="0099640F">
      <w:pPr>
        <w:ind w:left="709" w:hanging="709"/>
        <w:rPr>
          <w:b/>
          <w:bCs/>
        </w:rPr>
      </w:pPr>
    </w:p>
    <w:p w14:paraId="7D5D27AB" w14:textId="77777777" w:rsidR="0099640F" w:rsidRDefault="0099640F" w:rsidP="0099640F">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48" w:history="1">
        <w:r>
          <w:rPr>
            <w:rStyle w:val="Hyperlink"/>
            <w:color w:val="5B9BD5"/>
          </w:rPr>
          <w:t>Circular 2011/22 Internet Safety</w:t>
        </w:r>
      </w:hyperlink>
    </w:p>
    <w:p w14:paraId="79C7BAD6" w14:textId="77777777" w:rsidR="0099640F" w:rsidRDefault="0099640F" w:rsidP="0099640F">
      <w:pPr>
        <w:spacing w:before="40" w:after="160" w:line="252" w:lineRule="auto"/>
        <w:ind w:left="709" w:hanging="709"/>
        <w:contextualSpacing/>
      </w:pPr>
    </w:p>
    <w:p w14:paraId="7E579D59" w14:textId="77777777" w:rsidR="0099640F" w:rsidRDefault="0099640F" w:rsidP="0099640F">
      <w:pPr>
        <w:spacing w:before="40" w:after="160" w:line="252" w:lineRule="auto"/>
        <w:ind w:left="709" w:hanging="709"/>
        <w:contextualSpacing/>
        <w:rPr>
          <w:color w:val="5B9BD5"/>
        </w:rPr>
      </w:pPr>
      <w:r>
        <w:t>26.</w:t>
      </w:r>
      <w:r>
        <w:tab/>
      </w:r>
      <w:hyperlink r:id="rId49" w:tgtFrame="_blank" w:history="1">
        <w:r>
          <w:rPr>
            <w:rStyle w:val="Hyperlink"/>
            <w:color w:val="5B9BD5"/>
          </w:rPr>
          <w:t>Circular 2014/27 - Managing information on persons who pose a risk to pupils</w:t>
        </w:r>
      </w:hyperlink>
    </w:p>
    <w:p w14:paraId="023C580C" w14:textId="77777777" w:rsidR="0099640F" w:rsidRPr="00406A27" w:rsidRDefault="0099640F" w:rsidP="0099640F">
      <w:pPr>
        <w:spacing w:before="40"/>
        <w:ind w:left="709" w:hanging="709"/>
      </w:pPr>
    </w:p>
    <w:p w14:paraId="600A6972"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50" w:history="1">
        <w:r>
          <w:rPr>
            <w:rStyle w:val="Hyperlink"/>
            <w:color w:val="5B9BD5"/>
          </w:rPr>
          <w:t>Circular 2016/27 Online Safety</w:t>
        </w:r>
      </w:hyperlink>
    </w:p>
    <w:p w14:paraId="0A7C3740" w14:textId="77777777" w:rsidR="0099640F" w:rsidRPr="00406A27" w:rsidRDefault="0099640F" w:rsidP="0099640F">
      <w:pPr>
        <w:spacing w:before="40"/>
        <w:ind w:left="709" w:hanging="709"/>
        <w:rPr>
          <w:u w:val="single"/>
        </w:rPr>
      </w:pPr>
    </w:p>
    <w:p w14:paraId="5A604DE4"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51" w:history="1">
        <w:r>
          <w:rPr>
            <w:rStyle w:val="Hyperlink"/>
            <w:color w:val="5B9BD5"/>
          </w:rPr>
          <w:t>Circular 2014/14 Pupil Participation</w:t>
        </w:r>
      </w:hyperlink>
    </w:p>
    <w:p w14:paraId="3B991425" w14:textId="77777777" w:rsidR="0099640F" w:rsidRPr="00406A27" w:rsidRDefault="0099640F" w:rsidP="0099640F">
      <w:pPr>
        <w:spacing w:before="40"/>
        <w:ind w:left="709" w:hanging="709"/>
      </w:pPr>
    </w:p>
    <w:p w14:paraId="7AA6B3FE" w14:textId="77777777" w:rsidR="0099640F" w:rsidRDefault="0099640F" w:rsidP="0099640F">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2" w:history="1">
        <w:r>
          <w:rPr>
            <w:rStyle w:val="Hyperlink"/>
            <w:color w:val="5B9BD5"/>
          </w:rPr>
          <w:t>Circular 2015/22 Relationship and Sexuality Education (RSE) Guidance</w:t>
        </w:r>
      </w:hyperlink>
      <w:r>
        <w:rPr>
          <w:color w:val="5B9BD5"/>
        </w:rPr>
        <w:t xml:space="preserve"> </w:t>
      </w:r>
    </w:p>
    <w:p w14:paraId="68540E55" w14:textId="77777777" w:rsidR="0099640F" w:rsidRPr="00406A27" w:rsidRDefault="0099640F" w:rsidP="0099640F">
      <w:pPr>
        <w:spacing w:before="40"/>
        <w:ind w:left="709" w:hanging="709"/>
      </w:pPr>
    </w:p>
    <w:p w14:paraId="7BB6C4D7" w14:textId="77777777" w:rsidR="0099640F" w:rsidRDefault="0099640F" w:rsidP="0099640F">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3" w:history="1">
        <w:r>
          <w:rPr>
            <w:rStyle w:val="Hyperlink"/>
            <w:color w:val="5B9BD5"/>
          </w:rPr>
          <w:t>Circular 2013/16 Relationships and Sexuality Education Policy In Schools</w:t>
        </w:r>
      </w:hyperlink>
    </w:p>
    <w:p w14:paraId="2DAA76E0" w14:textId="77777777" w:rsidR="0099640F" w:rsidRDefault="0099640F" w:rsidP="0099640F">
      <w:pPr>
        <w:spacing w:before="40" w:after="160" w:line="252" w:lineRule="auto"/>
        <w:ind w:left="709" w:hanging="709"/>
        <w:contextualSpacing/>
      </w:pPr>
    </w:p>
    <w:p w14:paraId="7F9F3222" w14:textId="77777777" w:rsidR="0099640F" w:rsidRDefault="0099640F" w:rsidP="0099640F">
      <w:pPr>
        <w:spacing w:before="40" w:after="160" w:line="252" w:lineRule="auto"/>
        <w:ind w:left="709" w:hanging="709"/>
        <w:contextualSpacing/>
        <w:rPr>
          <w:color w:val="5B9BD5"/>
        </w:rPr>
      </w:pPr>
      <w:r>
        <w:t>31.</w:t>
      </w:r>
      <w:r>
        <w:tab/>
      </w:r>
      <w:hyperlink r:id="rId54" w:tgtFrame="_blank" w:history="1">
        <w:r>
          <w:rPr>
            <w:rStyle w:val="Hyperlink"/>
            <w:color w:val="5B9BD5"/>
          </w:rPr>
          <w:t>Circular 2017/04 - Safeguarding and Child Protection in Schools - A Guide for Schools</w:t>
        </w:r>
      </w:hyperlink>
    </w:p>
    <w:p w14:paraId="19533C7D" w14:textId="77777777" w:rsidR="0099640F" w:rsidRDefault="0099640F" w:rsidP="0099640F">
      <w:pPr>
        <w:spacing w:before="40"/>
        <w:ind w:left="709" w:hanging="709"/>
        <w:rPr>
          <w:color w:val="5B9BD5"/>
        </w:rPr>
      </w:pPr>
    </w:p>
    <w:p w14:paraId="29443DE2" w14:textId="77777777" w:rsidR="0099640F" w:rsidRDefault="0099640F" w:rsidP="0099640F">
      <w:pPr>
        <w:spacing w:before="40" w:after="160" w:line="252" w:lineRule="auto"/>
        <w:ind w:left="709" w:hanging="709"/>
        <w:contextualSpacing/>
        <w:rPr>
          <w:color w:val="5B9BD5"/>
        </w:rPr>
      </w:pPr>
      <w:r>
        <w:t>32.</w:t>
      </w:r>
      <w:r>
        <w:tab/>
      </w:r>
      <w:hyperlink r:id="rId55" w:tgtFrame="_blank" w:history="1">
        <w:r>
          <w:rPr>
            <w:rStyle w:val="Hyperlink"/>
            <w:color w:val="5B9BD5"/>
          </w:rPr>
          <w:t xml:space="preserve">Circular 2018/07 - Self- Assessment Audit Tool for Schools </w:t>
        </w:r>
      </w:hyperlink>
    </w:p>
    <w:p w14:paraId="3A06E2F7" w14:textId="77777777" w:rsidR="0099640F" w:rsidRDefault="0099640F" w:rsidP="0099640F">
      <w:pPr>
        <w:spacing w:before="40"/>
        <w:ind w:left="709" w:hanging="709"/>
        <w:rPr>
          <w:color w:val="5B9BD5"/>
        </w:rPr>
      </w:pPr>
    </w:p>
    <w:p w14:paraId="353DEBBB" w14:textId="77777777" w:rsidR="0099640F" w:rsidRDefault="0099640F" w:rsidP="0099640F">
      <w:pPr>
        <w:spacing w:before="40"/>
        <w:ind w:left="709" w:hanging="709"/>
        <w:rPr>
          <w:color w:val="5B9BD5"/>
          <w:shd w:val="clear" w:color="auto" w:fill="FFFFFF"/>
        </w:rPr>
      </w:pPr>
      <w:r>
        <w:rPr>
          <w:shd w:val="clear" w:color="auto" w:fill="FFFFFF"/>
        </w:rPr>
        <w:t>33.</w:t>
      </w:r>
      <w:r>
        <w:rPr>
          <w:color w:val="5B9BD5"/>
          <w:shd w:val="clear" w:color="auto" w:fill="FFFFFF"/>
        </w:rPr>
        <w:tab/>
      </w:r>
      <w:hyperlink r:id="rId56" w:history="1">
        <w:r>
          <w:rPr>
            <w:rStyle w:val="Hyperlink"/>
            <w:color w:val="0000FF"/>
          </w:rPr>
          <w:t>Circular 2010/22 - School development planning - Regulations and guidance</w:t>
        </w:r>
      </w:hyperlink>
    </w:p>
    <w:p w14:paraId="63BB5DC8" w14:textId="77777777" w:rsidR="0099640F" w:rsidRPr="00406A27" w:rsidRDefault="0099640F" w:rsidP="0099640F">
      <w:pPr>
        <w:spacing w:before="40"/>
        <w:ind w:left="709" w:hanging="709"/>
        <w:rPr>
          <w:shd w:val="clear" w:color="auto" w:fill="FFFFFF"/>
        </w:rPr>
      </w:pPr>
    </w:p>
    <w:p w14:paraId="2609A16B" w14:textId="77777777" w:rsidR="0099640F" w:rsidRPr="00406A27" w:rsidRDefault="0099640F" w:rsidP="0099640F">
      <w:pPr>
        <w:spacing w:before="40"/>
        <w:ind w:left="709" w:hanging="709"/>
        <w:rPr>
          <w:rStyle w:val="Hyperlink"/>
          <w:color w:val="auto"/>
        </w:rPr>
      </w:pPr>
      <w:r w:rsidRPr="00406A27">
        <w:rPr>
          <w:rStyle w:val="Hyperlink"/>
          <w:color w:val="auto"/>
          <w:u w:val="none"/>
        </w:rPr>
        <w:t>34.</w:t>
      </w:r>
      <w:r>
        <w:rPr>
          <w:rStyle w:val="Hyperlink"/>
          <w:u w:val="none"/>
        </w:rPr>
        <w:tab/>
      </w:r>
      <w:hyperlink r:id="rId57" w:history="1">
        <w:r>
          <w:rPr>
            <w:rStyle w:val="Hyperlink"/>
            <w:color w:val="5B9BD5"/>
          </w:rPr>
          <w:t>DE Guidance - School Development Planning 2020/21 – COVID 19</w:t>
        </w:r>
      </w:hyperlink>
    </w:p>
    <w:p w14:paraId="5A823E97" w14:textId="77777777" w:rsidR="0099640F" w:rsidRPr="00406A27" w:rsidRDefault="0099640F" w:rsidP="0099640F">
      <w:pPr>
        <w:pStyle w:val="ListParagraph"/>
        <w:spacing w:before="40"/>
        <w:ind w:left="709" w:hanging="709"/>
        <w:rPr>
          <w:rStyle w:val="Hyperlink"/>
          <w:color w:val="auto"/>
        </w:rPr>
      </w:pPr>
    </w:p>
    <w:p w14:paraId="51A813F3" w14:textId="77777777" w:rsidR="0099640F" w:rsidRDefault="0099640F" w:rsidP="0099640F">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58" w:history="1">
        <w:r>
          <w:rPr>
            <w:rStyle w:val="Hyperlink"/>
            <w:color w:val="5B9BD5"/>
          </w:rPr>
          <w:t>Circular 2020/08 Amended draft Attendance Guidance and Absence Recording by schools</w:t>
        </w:r>
      </w:hyperlink>
      <w:r>
        <w:rPr>
          <w:rStyle w:val="Hyperlink"/>
          <w:color w:val="5B9BD5"/>
        </w:rPr>
        <w:t xml:space="preserve"> </w:t>
      </w:r>
    </w:p>
    <w:p w14:paraId="66F7E5C3" w14:textId="77777777" w:rsidR="0099640F" w:rsidRDefault="0099640F" w:rsidP="0099640F">
      <w:pPr>
        <w:spacing w:before="40" w:after="160" w:line="252" w:lineRule="auto"/>
        <w:ind w:left="709" w:hanging="709"/>
        <w:rPr>
          <w:rStyle w:val="Hyperlink"/>
          <w:color w:val="5B9BD5"/>
        </w:rPr>
      </w:pPr>
    </w:p>
    <w:p w14:paraId="38123D1A" w14:textId="77777777" w:rsidR="0099640F" w:rsidRDefault="0099640F" w:rsidP="0099640F">
      <w:pPr>
        <w:ind w:left="709" w:hanging="709"/>
      </w:pPr>
      <w:r>
        <w:t>36.</w:t>
      </w:r>
      <w:r>
        <w:tab/>
      </w:r>
      <w:hyperlink r:id="rId59" w:history="1">
        <w:r>
          <w:rPr>
            <w:rStyle w:val="Hyperlink"/>
            <w:color w:val="0000FF"/>
          </w:rPr>
          <w:t>Circular 2021/12 - Addressing Bullying in Schools Act (NI) 2016: Responsibilities of Schools and Boards of Governors</w:t>
        </w:r>
      </w:hyperlink>
    </w:p>
    <w:p w14:paraId="2EBED089" w14:textId="77777777" w:rsidR="0099640F" w:rsidRPr="00406A27" w:rsidRDefault="0099640F" w:rsidP="0099640F">
      <w:pPr>
        <w:pStyle w:val="ListParagraph"/>
        <w:ind w:left="709" w:hanging="709"/>
      </w:pPr>
    </w:p>
    <w:p w14:paraId="6952D32F" w14:textId="77777777" w:rsidR="0099640F" w:rsidRDefault="0099640F" w:rsidP="0099640F">
      <w:pPr>
        <w:ind w:left="709" w:hanging="709"/>
        <w:rPr>
          <w:rStyle w:val="Hyperlink"/>
          <w:color w:val="3333FF"/>
        </w:rPr>
      </w:pPr>
      <w:bookmarkStart w:id="8" w:name="_Toc79139138"/>
      <w:r w:rsidRPr="00406A27">
        <w:rPr>
          <w:rStyle w:val="Hyperlink"/>
          <w:color w:val="auto"/>
          <w:u w:val="none"/>
        </w:rPr>
        <w:t>37.</w:t>
      </w:r>
      <w:bookmarkEnd w:id="8"/>
      <w:r w:rsidRPr="00406A27">
        <w:rPr>
          <w:rStyle w:val="Hyperlink"/>
          <w:u w:val="none"/>
        </w:rPr>
        <w:tab/>
      </w:r>
      <w:hyperlink r:id="rId60" w:history="1">
        <w:r>
          <w:rPr>
            <w:rStyle w:val="Hyperlink"/>
            <w:color w:val="3333FF"/>
          </w:rPr>
          <w:t>DE Circular 2021/13 - Restraint and Seclusion</w:t>
        </w:r>
      </w:hyperlink>
    </w:p>
    <w:p w14:paraId="297CB3DA" w14:textId="77777777" w:rsidR="0099640F" w:rsidRDefault="0099640F" w:rsidP="0099640F">
      <w:pPr>
        <w:ind w:left="709" w:hanging="709"/>
        <w:rPr>
          <w:color w:val="5B9BD5"/>
        </w:rPr>
      </w:pPr>
    </w:p>
    <w:p w14:paraId="300C7CC0" w14:textId="77777777" w:rsidR="0099640F" w:rsidRPr="00406A27" w:rsidRDefault="0099640F" w:rsidP="0099640F">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1"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Pr="009C350B" w:rsidRDefault="00D94984" w:rsidP="00D94984">
      <w:pPr>
        <w:rPr>
          <w:rStyle w:val="Hyperlink"/>
          <w:rFonts w:cs="Arial"/>
          <w:iCs/>
          <w:color w:val="4472C4" w:themeColor="accent1"/>
        </w:rPr>
      </w:pPr>
    </w:p>
    <w:p w14:paraId="4D9B86F7" w14:textId="398D3150" w:rsidR="00825918" w:rsidRPr="0094596A" w:rsidRDefault="00825918" w:rsidP="00D94984">
      <w:pPr>
        <w:pStyle w:val="Heading1"/>
        <w:rPr>
          <w:rFonts w:cs="Arial"/>
          <w:iCs/>
          <w:color w:val="4472C4" w:themeColor="accent1"/>
          <w:u w:val="single"/>
        </w:rPr>
      </w:pPr>
      <w:bookmarkStart w:id="9" w:name="_Toc110349653"/>
      <w:r>
        <w:t xml:space="preserve">Appendix </w:t>
      </w:r>
      <w:r w:rsidR="009C350B">
        <w:t>3</w:t>
      </w:r>
      <w:bookmarkEnd w:id="9"/>
    </w:p>
    <w:p w14:paraId="629585CC" w14:textId="77777777" w:rsidR="00825918" w:rsidRPr="009C350B" w:rsidRDefault="00825918" w:rsidP="0065317A">
      <w:pPr>
        <w:rPr>
          <w:sz w:val="16"/>
          <w:szCs w:val="16"/>
        </w:rPr>
      </w:pPr>
    </w:p>
    <w:p w14:paraId="1D3ADBAC" w14:textId="77777777" w:rsidR="00825918" w:rsidRDefault="00825918" w:rsidP="00515896">
      <w:pPr>
        <w:pStyle w:val="Heading2"/>
      </w:pPr>
      <w:bookmarkStart w:id="10" w:name="_Toc110349654"/>
      <w:r>
        <w:t>Legislation</w:t>
      </w:r>
      <w:bookmarkEnd w:id="10"/>
    </w:p>
    <w:p w14:paraId="760A12EC" w14:textId="77777777" w:rsidR="00825918" w:rsidRPr="009C350B" w:rsidRDefault="00825918" w:rsidP="00C25F2A">
      <w:pPr>
        <w:rPr>
          <w:sz w:val="16"/>
          <w:szCs w:val="16"/>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1FB3DE93" w:rsidR="00825918" w:rsidRPr="00C25F2A" w:rsidRDefault="009C350B" w:rsidP="000526A6">
      <w:pPr>
        <w:numPr>
          <w:ilvl w:val="0"/>
          <w:numId w:val="39"/>
        </w:numPr>
        <w:tabs>
          <w:tab w:val="num" w:pos="426"/>
        </w:tabs>
        <w:spacing w:line="276" w:lineRule="auto"/>
        <w:ind w:hanging="1080"/>
        <w:jc w:val="both"/>
        <w:rPr>
          <w:rFonts w:cs="Arial"/>
          <w:szCs w:val="22"/>
        </w:rPr>
      </w:pPr>
      <w:r w:rsidRPr="009C350B">
        <w:rPr>
          <w:rFonts w:cs="Arial"/>
          <w:color w:val="000000"/>
          <w:szCs w:val="22"/>
        </w:rPr>
        <w:t>T</w:t>
      </w:r>
      <w:r w:rsidR="00825918" w:rsidRPr="009C350B">
        <w:rPr>
          <w:rFonts w:cs="Arial"/>
          <w:color w:val="000000"/>
          <w:szCs w:val="22"/>
        </w:rPr>
        <w:t xml:space="preserve">he Special Educational Needs and Disability Order </w:t>
      </w:r>
      <w:r w:rsidR="00825918" w:rsidRPr="009C350B">
        <w:rPr>
          <w:rFonts w:cs="Arial"/>
          <w:bCs/>
          <w:color w:val="000000"/>
          <w:kern w:val="36"/>
          <w:szCs w:val="22"/>
        </w:rPr>
        <w:t>(NI) 2005 (SENDO)</w:t>
      </w:r>
    </w:p>
    <w:sectPr w:rsidR="00825918" w:rsidRPr="00C25F2A" w:rsidSect="000C255B">
      <w:headerReference w:type="default" r:id="rId62"/>
      <w:headerReference w:type="first" r:id="rId63"/>
      <w:footerReference w:type="first" r:id="rId64"/>
      <w:pgSz w:w="11900" w:h="16840" w:code="9"/>
      <w:pgMar w:top="1440" w:right="1440" w:bottom="1440" w:left="1440" w:header="709" w:footer="709"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FAFE9" w14:textId="77777777" w:rsidR="0052130A" w:rsidRPr="00C91A89" w:rsidRDefault="0052130A" w:rsidP="00C91A89">
      <w:pPr>
        <w:pStyle w:val="Footer"/>
      </w:pPr>
    </w:p>
  </w:endnote>
  <w:endnote w:type="continuationSeparator" w:id="0">
    <w:p w14:paraId="090FBE5C" w14:textId="77777777" w:rsidR="0052130A" w:rsidRDefault="0052130A" w:rsidP="00296750">
      <w:r>
        <w:continuationSeparator/>
      </w:r>
    </w:p>
  </w:endnote>
  <w:endnote w:id="1">
    <w:p w14:paraId="2E1760DA" w14:textId="77777777" w:rsidR="00B07480" w:rsidRPr="004152D5" w:rsidRDefault="00B07480" w:rsidP="00D87B2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7A7C4B32" w14:textId="77777777" w:rsidR="00B07480" w:rsidRPr="00515896" w:rsidRDefault="00B07480">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67FA1">
          <w:rPr>
            <w:noProof/>
            <w:color w:val="D440A3"/>
          </w:rPr>
          <w:t>18</w:t>
        </w:r>
        <w:r w:rsidRPr="00515896">
          <w:rPr>
            <w:noProof/>
            <w:color w:val="D440A3"/>
          </w:rPr>
          <w:fldChar w:fldCharType="end"/>
        </w:r>
        <w:r w:rsidRPr="00515896">
          <w:rPr>
            <w:color w:val="D440A3"/>
          </w:rPr>
          <w:t xml:space="preserve"> </w:t>
        </w:r>
      </w:p>
    </w:sdtContent>
  </w:sdt>
  <w:p w14:paraId="0D5DC636" w14:textId="77777777" w:rsidR="00B07480" w:rsidRPr="00515896" w:rsidRDefault="00B07480">
    <w:pPr>
      <w:pStyle w:val="Footer"/>
      <w:rPr>
        <w:color w:val="D440A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B07480" w:rsidRDefault="00B07480">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B07480" w:rsidRPr="00733934" w:rsidRDefault="00B07480" w:rsidP="00296750">
                          <w:pPr>
                            <w:spacing w:line="276" w:lineRule="auto"/>
                            <w:rPr>
                              <w:rFonts w:cs="Arial"/>
                              <w:sz w:val="16"/>
                              <w:szCs w:val="16"/>
                            </w:rPr>
                          </w:pPr>
                          <w:r w:rsidRPr="00733934">
                            <w:rPr>
                              <w:rFonts w:cs="Arial"/>
                              <w:sz w:val="16"/>
                              <w:szCs w:val="16"/>
                            </w:rPr>
                            <w:t>Providing Inspection services for:</w:t>
                          </w:r>
                        </w:p>
                        <w:p w14:paraId="240EACC2" w14:textId="77777777" w:rsidR="00B07480" w:rsidRPr="00733934" w:rsidRDefault="00B07480"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B07480" w:rsidRPr="00733934" w:rsidRDefault="00B07480"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B07480" w:rsidRPr="00733934" w:rsidRDefault="00B07480"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B07480" w:rsidRPr="00733934" w:rsidRDefault="00B07480" w:rsidP="00296750">
                    <w:pPr>
                      <w:spacing w:line="276" w:lineRule="auto"/>
                      <w:rPr>
                        <w:rFonts w:cs="Arial"/>
                        <w:sz w:val="16"/>
                        <w:szCs w:val="16"/>
                      </w:rPr>
                    </w:pPr>
                    <w:r w:rsidRPr="00733934">
                      <w:rPr>
                        <w:rFonts w:cs="Arial"/>
                        <w:sz w:val="16"/>
                        <w:szCs w:val="16"/>
                      </w:rPr>
                      <w:t>Providing Inspection services for:</w:t>
                    </w:r>
                  </w:p>
                  <w:p w14:paraId="240EACC2" w14:textId="77777777" w:rsidR="00B07480" w:rsidRPr="00733934" w:rsidRDefault="00B07480"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B07480" w:rsidRPr="00733934" w:rsidRDefault="00B07480"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B07480" w:rsidRPr="00733934" w:rsidRDefault="00B07480"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3283727C" w14:textId="77777777" w:rsidR="00B07480" w:rsidRPr="00515896" w:rsidRDefault="00B07480"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67FA1">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B07480" w:rsidRPr="00515896" w:rsidRDefault="00B07480"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67FA1">
      <w:rPr>
        <w:noProof/>
        <w:color w:val="D440A3"/>
      </w:rPr>
      <w:t>19</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C8F4C" w14:textId="77777777" w:rsidR="0052130A" w:rsidRDefault="0052130A" w:rsidP="00296750">
      <w:r>
        <w:separator/>
      </w:r>
    </w:p>
  </w:footnote>
  <w:footnote w:type="continuationSeparator" w:id="0">
    <w:p w14:paraId="1C3CDFDA" w14:textId="77777777" w:rsidR="0052130A" w:rsidRDefault="0052130A" w:rsidP="00296750">
      <w:r>
        <w:continuationSeparator/>
      </w:r>
    </w:p>
  </w:footnote>
  <w:footnote w:id="1">
    <w:p w14:paraId="16614424" w14:textId="77777777" w:rsidR="00B07480" w:rsidRPr="00782102" w:rsidRDefault="00B07480" w:rsidP="00B07480">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Pr>
          <w:rFonts w:cs="Arial"/>
          <w:sz w:val="20"/>
          <w:szCs w:val="20"/>
        </w:rPr>
        <w:t xml:space="preserve">ETI </w:t>
      </w:r>
      <w:r w:rsidRPr="00782102">
        <w:rPr>
          <w:rFonts w:cs="Arial"/>
          <w:sz w:val="20"/>
          <w:szCs w:val="20"/>
        </w:rPr>
        <w:t>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2C7FCD4E" w14:textId="77777777" w:rsidR="00B07480" w:rsidRPr="006C3822" w:rsidRDefault="00B07480" w:rsidP="00B07480">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5CE46387" w:rsidR="00B07480" w:rsidRPr="00ED2095" w:rsidRDefault="00B07480" w:rsidP="00B07480">
    <w:pPr>
      <w:pStyle w:val="Header"/>
      <w:jc w:val="right"/>
      <w:rPr>
        <w:color w:val="D440A3"/>
      </w:rPr>
    </w:pPr>
    <w:r>
      <w:rPr>
        <w:color w:val="D440A3"/>
      </w:rPr>
      <w:t>Mandatory requirements</w:t>
    </w:r>
    <w:r w:rsidRPr="00ED2095">
      <w:rPr>
        <w:color w:val="D440A3"/>
      </w:rPr>
      <w:t xml:space="preserve"> – </w:t>
    </w:r>
    <w:r>
      <w:rPr>
        <w:color w:val="D440A3"/>
      </w:rPr>
      <w:t>Private and Voluntary Pre-schools</w:t>
    </w:r>
  </w:p>
  <w:p w14:paraId="52555451" w14:textId="46BAB01C" w:rsidR="00B07480" w:rsidRPr="00ED2095" w:rsidRDefault="00B07480" w:rsidP="00801C6B">
    <w:pPr>
      <w:pStyle w:val="Header"/>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B07480" w:rsidRDefault="00B07480">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6AD6" w14:textId="77777777" w:rsidR="00B07480" w:rsidRPr="00801C6B" w:rsidRDefault="00B07480" w:rsidP="00801C6B">
    <w:pPr>
      <w:pStyle w:val="Header"/>
      <w:rPr>
        <w:b/>
      </w:rPr>
    </w:pPr>
    <w:r w:rsidRPr="00801C6B">
      <w:rPr>
        <w:b/>
      </w:rPr>
      <w:t>ETI Safeguarding Proforma 2022-23</w:t>
    </w:r>
  </w:p>
  <w:p w14:paraId="1FFF5A2D" w14:textId="1DE0E466" w:rsidR="00B07480" w:rsidRPr="00801C6B" w:rsidRDefault="00B07480" w:rsidP="00801C6B">
    <w:pPr>
      <w:pStyle w:val="Header"/>
      <w:rPr>
        <w:b/>
        <w:color w:val="FF0000"/>
      </w:rPr>
    </w:pPr>
    <w:r w:rsidRPr="00801C6B">
      <w:rPr>
        <w:b/>
        <w:color w:val="FF0000"/>
      </w:rPr>
      <w:t xml:space="preserve">Mandatory requirements:  </w:t>
    </w:r>
    <w:r>
      <w:rPr>
        <w:b/>
        <w:color w:val="FF0000"/>
      </w:rPr>
      <w:t>Private and Voluntary Pre-schools</w:t>
    </w:r>
  </w:p>
  <w:p w14:paraId="79CBFAF6" w14:textId="6941BB04" w:rsidR="00B07480" w:rsidRPr="00ED2095" w:rsidRDefault="00B07480" w:rsidP="00801C6B">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13D24" w14:textId="0731F7D3" w:rsidR="00B07480" w:rsidRPr="00801C6B" w:rsidRDefault="00B07480" w:rsidP="00801C6B">
    <w:pPr>
      <w:pStyle w:val="Header"/>
      <w:rPr>
        <w:b/>
      </w:rPr>
    </w:pPr>
    <w:r w:rsidRPr="00801C6B">
      <w:rPr>
        <w:b/>
      </w:rPr>
      <w:t>ETI Safeguarding Proforma 2022-23</w:t>
    </w:r>
  </w:p>
  <w:p w14:paraId="0E8370C3" w14:textId="0CCDBBEC" w:rsidR="00B07480" w:rsidRPr="00801C6B" w:rsidRDefault="00B07480" w:rsidP="00801C6B">
    <w:pPr>
      <w:pStyle w:val="Header"/>
      <w:rPr>
        <w:b/>
        <w:color w:val="FF0000"/>
      </w:rPr>
    </w:pPr>
    <w:r w:rsidRPr="00801C6B">
      <w:rPr>
        <w:b/>
        <w:color w:val="FF0000"/>
      </w:rPr>
      <w:t xml:space="preserve">Mandatory requirements:  </w:t>
    </w:r>
    <w:r>
      <w:rPr>
        <w:b/>
        <w:color w:val="FF0000"/>
      </w:rPr>
      <w:t>Private and Voluntary Pre-schools</w:t>
    </w:r>
  </w:p>
  <w:p w14:paraId="3B5812EE" w14:textId="77777777" w:rsidR="00B07480" w:rsidRDefault="00B07480" w:rsidP="00801C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5B25949A" w:rsidR="00B07480" w:rsidRPr="001C1211" w:rsidRDefault="00B07480"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317A46">
      <w:rPr>
        <w:rFonts w:cs="Arial"/>
        <w:b/>
        <w:szCs w:val="22"/>
      </w:rPr>
      <w:t>2</w:t>
    </w:r>
    <w:r w:rsidRPr="00624585">
      <w:rPr>
        <w:rFonts w:cs="Arial"/>
        <w:b/>
        <w:szCs w:val="22"/>
      </w:rPr>
      <w:t>-</w:t>
    </w:r>
    <w:r>
      <w:rPr>
        <w:rFonts w:cs="Arial"/>
        <w:b/>
        <w:szCs w:val="22"/>
      </w:rPr>
      <w:t>2</w:t>
    </w:r>
    <w:r w:rsidR="00317A46">
      <w:rPr>
        <w:rFonts w:cs="Arial"/>
        <w:b/>
        <w:szCs w:val="22"/>
      </w:rPr>
      <w:t>3</w:t>
    </w:r>
  </w:p>
  <w:p w14:paraId="57C1904A" w14:textId="2348626B" w:rsidR="00B07480" w:rsidRPr="00F46A8E" w:rsidRDefault="000C255B" w:rsidP="00F46A8E">
    <w:pPr>
      <w:pStyle w:val="Header"/>
      <w:rPr>
        <w:rFonts w:cs="Arial"/>
        <w:b/>
        <w:color w:val="FF0000"/>
        <w:szCs w:val="22"/>
      </w:rPr>
    </w:pPr>
    <w:r w:rsidRPr="00801C6B">
      <w:rPr>
        <w:b/>
        <w:color w:val="FF0000"/>
      </w:rPr>
      <w:t xml:space="preserve">Mandatory requirements:  </w:t>
    </w:r>
    <w:r>
      <w:rPr>
        <w:b/>
        <w:color w:val="FF0000"/>
      </w:rPr>
      <w:t>Private and Voluntary Pre-schools</w:t>
    </w:r>
    <w:r w:rsidR="00B07480" w:rsidRPr="00A616FE">
      <w:rPr>
        <w:rFonts w:cs="Arial"/>
        <w:b/>
        <w:color w:val="FF0000"/>
        <w:szCs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14844F34" w:rsidR="00B07480" w:rsidRPr="001C1211" w:rsidRDefault="00B07480"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317A46">
      <w:rPr>
        <w:rFonts w:cs="Arial"/>
        <w:b/>
        <w:szCs w:val="22"/>
      </w:rPr>
      <w:t>2</w:t>
    </w:r>
    <w:r w:rsidRPr="00624585">
      <w:rPr>
        <w:rFonts w:cs="Arial"/>
        <w:b/>
        <w:szCs w:val="22"/>
      </w:rPr>
      <w:t>-</w:t>
    </w:r>
    <w:r w:rsidR="00317A46">
      <w:rPr>
        <w:rFonts w:cs="Arial"/>
        <w:b/>
        <w:szCs w:val="22"/>
      </w:rPr>
      <w:t>23</w:t>
    </w:r>
  </w:p>
  <w:p w14:paraId="16C644DB" w14:textId="18B8A2A6" w:rsidR="00B07480" w:rsidRDefault="000C255B" w:rsidP="00510272">
    <w:pPr>
      <w:pStyle w:val="Header"/>
      <w:rPr>
        <w:rFonts w:cs="Arial"/>
        <w:b/>
        <w:color w:val="FF0000"/>
        <w:szCs w:val="22"/>
      </w:rPr>
    </w:pPr>
    <w:r w:rsidRPr="00801C6B">
      <w:rPr>
        <w:b/>
        <w:color w:val="FF0000"/>
      </w:rPr>
      <w:t xml:space="preserve">Mandatory requirements:  </w:t>
    </w:r>
    <w:r>
      <w:rPr>
        <w:b/>
        <w:color w:val="FF0000"/>
      </w:rPr>
      <w:t>Private and Voluntary Pre-schools</w:t>
    </w:r>
    <w:r w:rsidR="00B07480" w:rsidRPr="00A616FE">
      <w:rPr>
        <w:rFonts w:cs="Arial"/>
        <w:b/>
        <w:color w:val="FF0000"/>
        <w:szCs w:val="22"/>
      </w:rPr>
      <w:t xml:space="preserve"> </w:t>
    </w:r>
  </w:p>
  <w:p w14:paraId="4F4C54E8" w14:textId="77777777" w:rsidR="00B07480" w:rsidRDefault="00B07480"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87822556"/>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9"/>
  </w:num>
  <w:num w:numId="4">
    <w:abstractNumId w:val="16"/>
  </w:num>
  <w:num w:numId="5">
    <w:abstractNumId w:val="3"/>
  </w:num>
  <w:num w:numId="6">
    <w:abstractNumId w:val="22"/>
  </w:num>
  <w:num w:numId="7">
    <w:abstractNumId w:val="38"/>
  </w:num>
  <w:num w:numId="8">
    <w:abstractNumId w:val="40"/>
  </w:num>
  <w:num w:numId="9">
    <w:abstractNumId w:val="21"/>
  </w:num>
  <w:num w:numId="10">
    <w:abstractNumId w:val="20"/>
  </w:num>
  <w:num w:numId="11">
    <w:abstractNumId w:val="26"/>
  </w:num>
  <w:num w:numId="12">
    <w:abstractNumId w:val="11"/>
  </w:num>
  <w:num w:numId="13">
    <w:abstractNumId w:val="42"/>
  </w:num>
  <w:num w:numId="14">
    <w:abstractNumId w:val="19"/>
  </w:num>
  <w:num w:numId="15">
    <w:abstractNumId w:val="39"/>
  </w:num>
  <w:num w:numId="16">
    <w:abstractNumId w:val="12"/>
  </w:num>
  <w:num w:numId="17">
    <w:abstractNumId w:val="18"/>
  </w:num>
  <w:num w:numId="18">
    <w:abstractNumId w:val="33"/>
  </w:num>
  <w:num w:numId="19">
    <w:abstractNumId w:val="27"/>
  </w:num>
  <w:num w:numId="20">
    <w:abstractNumId w:val="41"/>
  </w:num>
  <w:num w:numId="21">
    <w:abstractNumId w:val="35"/>
  </w:num>
  <w:num w:numId="22">
    <w:abstractNumId w:val="34"/>
  </w:num>
  <w:num w:numId="23">
    <w:abstractNumId w:val="43"/>
  </w:num>
  <w:num w:numId="24">
    <w:abstractNumId w:val="15"/>
  </w:num>
  <w:num w:numId="25">
    <w:abstractNumId w:val="6"/>
  </w:num>
  <w:num w:numId="26">
    <w:abstractNumId w:val="13"/>
  </w:num>
  <w:num w:numId="27">
    <w:abstractNumId w:val="5"/>
  </w:num>
  <w:num w:numId="28">
    <w:abstractNumId w:val="29"/>
  </w:num>
  <w:num w:numId="29">
    <w:abstractNumId w:val="23"/>
  </w:num>
  <w:num w:numId="30">
    <w:abstractNumId w:val="31"/>
  </w:num>
  <w:num w:numId="31">
    <w:abstractNumId w:val="4"/>
  </w:num>
  <w:num w:numId="32">
    <w:abstractNumId w:val="30"/>
  </w:num>
  <w:num w:numId="33">
    <w:abstractNumId w:val="10"/>
  </w:num>
  <w:num w:numId="34">
    <w:abstractNumId w:val="7"/>
  </w:num>
  <w:num w:numId="35">
    <w:abstractNumId w:val="24"/>
  </w:num>
  <w:num w:numId="36">
    <w:abstractNumId w:val="8"/>
  </w:num>
  <w:num w:numId="37">
    <w:abstractNumId w:val="37"/>
  </w:num>
  <w:num w:numId="38">
    <w:abstractNumId w:val="36"/>
  </w:num>
  <w:num w:numId="39">
    <w:abstractNumId w:val="25"/>
  </w:num>
  <w:num w:numId="40">
    <w:abstractNumId w:val="2"/>
  </w:num>
  <w:num w:numId="41">
    <w:abstractNumId w:val="17"/>
  </w:num>
  <w:num w:numId="42">
    <w:abstractNumId w:val="0"/>
  </w:num>
  <w:num w:numId="43">
    <w:abstractNumId w:val="32"/>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1FD5"/>
    <w:rsid w:val="00013CE2"/>
    <w:rsid w:val="00033544"/>
    <w:rsid w:val="00042A01"/>
    <w:rsid w:val="00046E6E"/>
    <w:rsid w:val="00056ECC"/>
    <w:rsid w:val="00066B96"/>
    <w:rsid w:val="0007098C"/>
    <w:rsid w:val="00072203"/>
    <w:rsid w:val="00074163"/>
    <w:rsid w:val="00074F07"/>
    <w:rsid w:val="00081918"/>
    <w:rsid w:val="00083E17"/>
    <w:rsid w:val="00084080"/>
    <w:rsid w:val="000B2CA3"/>
    <w:rsid w:val="000C255B"/>
    <w:rsid w:val="000C3B68"/>
    <w:rsid w:val="000D1976"/>
    <w:rsid w:val="000E3AB5"/>
    <w:rsid w:val="000F2692"/>
    <w:rsid w:val="00133FCD"/>
    <w:rsid w:val="00136568"/>
    <w:rsid w:val="00150F94"/>
    <w:rsid w:val="00160024"/>
    <w:rsid w:val="00193F8C"/>
    <w:rsid w:val="0019526E"/>
    <w:rsid w:val="00195909"/>
    <w:rsid w:val="001A294A"/>
    <w:rsid w:val="001A6F41"/>
    <w:rsid w:val="001B63AD"/>
    <w:rsid w:val="001D4879"/>
    <w:rsid w:val="001D4A36"/>
    <w:rsid w:val="001E79F5"/>
    <w:rsid w:val="00202165"/>
    <w:rsid w:val="00202320"/>
    <w:rsid w:val="0021218D"/>
    <w:rsid w:val="00215F16"/>
    <w:rsid w:val="002266FC"/>
    <w:rsid w:val="002275BF"/>
    <w:rsid w:val="00233381"/>
    <w:rsid w:val="00255CBC"/>
    <w:rsid w:val="00273E20"/>
    <w:rsid w:val="00287574"/>
    <w:rsid w:val="002928A5"/>
    <w:rsid w:val="00296750"/>
    <w:rsid w:val="002F5E0F"/>
    <w:rsid w:val="00304FFD"/>
    <w:rsid w:val="0030708B"/>
    <w:rsid w:val="00311E6B"/>
    <w:rsid w:val="003164D7"/>
    <w:rsid w:val="00317A46"/>
    <w:rsid w:val="00320BD1"/>
    <w:rsid w:val="0033535F"/>
    <w:rsid w:val="00356CB6"/>
    <w:rsid w:val="00363168"/>
    <w:rsid w:val="00371891"/>
    <w:rsid w:val="003766F6"/>
    <w:rsid w:val="00381C76"/>
    <w:rsid w:val="00384B74"/>
    <w:rsid w:val="003A3267"/>
    <w:rsid w:val="003B02E2"/>
    <w:rsid w:val="003B3335"/>
    <w:rsid w:val="003B45C1"/>
    <w:rsid w:val="003C6014"/>
    <w:rsid w:val="003D4E62"/>
    <w:rsid w:val="003E3A6C"/>
    <w:rsid w:val="003F0AEF"/>
    <w:rsid w:val="003F20C9"/>
    <w:rsid w:val="003F711A"/>
    <w:rsid w:val="004116B4"/>
    <w:rsid w:val="0042062E"/>
    <w:rsid w:val="00422CD5"/>
    <w:rsid w:val="00441746"/>
    <w:rsid w:val="00457EE2"/>
    <w:rsid w:val="004654B2"/>
    <w:rsid w:val="004728E7"/>
    <w:rsid w:val="00480D2B"/>
    <w:rsid w:val="004B04A3"/>
    <w:rsid w:val="004D0697"/>
    <w:rsid w:val="004D1386"/>
    <w:rsid w:val="004D6CD1"/>
    <w:rsid w:val="0050019A"/>
    <w:rsid w:val="00500990"/>
    <w:rsid w:val="00506E34"/>
    <w:rsid w:val="00510272"/>
    <w:rsid w:val="00515896"/>
    <w:rsid w:val="0052130A"/>
    <w:rsid w:val="005314F2"/>
    <w:rsid w:val="0053361F"/>
    <w:rsid w:val="005354D9"/>
    <w:rsid w:val="00537B4E"/>
    <w:rsid w:val="0055057E"/>
    <w:rsid w:val="0055080F"/>
    <w:rsid w:val="0055128E"/>
    <w:rsid w:val="00554231"/>
    <w:rsid w:val="005642B7"/>
    <w:rsid w:val="0058004D"/>
    <w:rsid w:val="00582243"/>
    <w:rsid w:val="00587D1C"/>
    <w:rsid w:val="005916F3"/>
    <w:rsid w:val="00595496"/>
    <w:rsid w:val="005C5FD2"/>
    <w:rsid w:val="005D1067"/>
    <w:rsid w:val="005D7942"/>
    <w:rsid w:val="005F522C"/>
    <w:rsid w:val="005F6CF3"/>
    <w:rsid w:val="00621649"/>
    <w:rsid w:val="00623716"/>
    <w:rsid w:val="00630515"/>
    <w:rsid w:val="00631236"/>
    <w:rsid w:val="006464FF"/>
    <w:rsid w:val="0065317A"/>
    <w:rsid w:val="00656243"/>
    <w:rsid w:val="0069037F"/>
    <w:rsid w:val="00695365"/>
    <w:rsid w:val="0069580F"/>
    <w:rsid w:val="006C5004"/>
    <w:rsid w:val="006C74F2"/>
    <w:rsid w:val="006D1363"/>
    <w:rsid w:val="006D18CF"/>
    <w:rsid w:val="006D2E2A"/>
    <w:rsid w:val="006D61EC"/>
    <w:rsid w:val="006E4AFE"/>
    <w:rsid w:val="006E650C"/>
    <w:rsid w:val="007032FD"/>
    <w:rsid w:val="00710B4E"/>
    <w:rsid w:val="00746A02"/>
    <w:rsid w:val="0074747D"/>
    <w:rsid w:val="00751138"/>
    <w:rsid w:val="00751A13"/>
    <w:rsid w:val="00764447"/>
    <w:rsid w:val="00782102"/>
    <w:rsid w:val="00790866"/>
    <w:rsid w:val="0079301D"/>
    <w:rsid w:val="007971EB"/>
    <w:rsid w:val="007A2CF3"/>
    <w:rsid w:val="007D0F87"/>
    <w:rsid w:val="007E1558"/>
    <w:rsid w:val="007E362A"/>
    <w:rsid w:val="007E711E"/>
    <w:rsid w:val="00801C6B"/>
    <w:rsid w:val="00805630"/>
    <w:rsid w:val="008072D3"/>
    <w:rsid w:val="00811B5E"/>
    <w:rsid w:val="00823E28"/>
    <w:rsid w:val="00825918"/>
    <w:rsid w:val="00827666"/>
    <w:rsid w:val="008427FA"/>
    <w:rsid w:val="00872AD3"/>
    <w:rsid w:val="008823C8"/>
    <w:rsid w:val="00891C4A"/>
    <w:rsid w:val="008A29E4"/>
    <w:rsid w:val="008B1036"/>
    <w:rsid w:val="008B1ECF"/>
    <w:rsid w:val="008C35CA"/>
    <w:rsid w:val="008D10BA"/>
    <w:rsid w:val="008D1791"/>
    <w:rsid w:val="008E103F"/>
    <w:rsid w:val="008E408D"/>
    <w:rsid w:val="008F1701"/>
    <w:rsid w:val="00901D12"/>
    <w:rsid w:val="00923F0B"/>
    <w:rsid w:val="009258AC"/>
    <w:rsid w:val="00944408"/>
    <w:rsid w:val="0094596A"/>
    <w:rsid w:val="00962EDB"/>
    <w:rsid w:val="009654B5"/>
    <w:rsid w:val="00965E65"/>
    <w:rsid w:val="00970842"/>
    <w:rsid w:val="00971468"/>
    <w:rsid w:val="009773A0"/>
    <w:rsid w:val="00984C51"/>
    <w:rsid w:val="009856EE"/>
    <w:rsid w:val="009869CD"/>
    <w:rsid w:val="0099640F"/>
    <w:rsid w:val="009A154B"/>
    <w:rsid w:val="009A79F7"/>
    <w:rsid w:val="009A7B8C"/>
    <w:rsid w:val="009B5357"/>
    <w:rsid w:val="009C350B"/>
    <w:rsid w:val="009C45D5"/>
    <w:rsid w:val="009E3A89"/>
    <w:rsid w:val="009F1E91"/>
    <w:rsid w:val="00A2541F"/>
    <w:rsid w:val="00A2575F"/>
    <w:rsid w:val="00A42B0B"/>
    <w:rsid w:val="00A65EB9"/>
    <w:rsid w:val="00A67FA1"/>
    <w:rsid w:val="00A710FD"/>
    <w:rsid w:val="00A764CA"/>
    <w:rsid w:val="00A8483B"/>
    <w:rsid w:val="00A90955"/>
    <w:rsid w:val="00A94482"/>
    <w:rsid w:val="00AA5F0B"/>
    <w:rsid w:val="00AA6276"/>
    <w:rsid w:val="00AA7F62"/>
    <w:rsid w:val="00AC1F25"/>
    <w:rsid w:val="00AF7B8D"/>
    <w:rsid w:val="00B0388F"/>
    <w:rsid w:val="00B072A7"/>
    <w:rsid w:val="00B07480"/>
    <w:rsid w:val="00B16155"/>
    <w:rsid w:val="00B20D31"/>
    <w:rsid w:val="00B303FB"/>
    <w:rsid w:val="00B34C7E"/>
    <w:rsid w:val="00B44DDA"/>
    <w:rsid w:val="00B47E90"/>
    <w:rsid w:val="00B53AB8"/>
    <w:rsid w:val="00B559AE"/>
    <w:rsid w:val="00B61CFE"/>
    <w:rsid w:val="00B755B8"/>
    <w:rsid w:val="00B807C6"/>
    <w:rsid w:val="00B8126D"/>
    <w:rsid w:val="00B825F1"/>
    <w:rsid w:val="00B87EA7"/>
    <w:rsid w:val="00B90001"/>
    <w:rsid w:val="00BB0966"/>
    <w:rsid w:val="00BB7478"/>
    <w:rsid w:val="00BC7643"/>
    <w:rsid w:val="00BD40A5"/>
    <w:rsid w:val="00BE28E7"/>
    <w:rsid w:val="00BE313B"/>
    <w:rsid w:val="00BE7E34"/>
    <w:rsid w:val="00C06C9C"/>
    <w:rsid w:val="00C24D15"/>
    <w:rsid w:val="00C25F2A"/>
    <w:rsid w:val="00C31F3B"/>
    <w:rsid w:val="00C40547"/>
    <w:rsid w:val="00C428DE"/>
    <w:rsid w:val="00C75CF1"/>
    <w:rsid w:val="00C84436"/>
    <w:rsid w:val="00C90BA0"/>
    <w:rsid w:val="00C91A89"/>
    <w:rsid w:val="00C951B7"/>
    <w:rsid w:val="00CA1D40"/>
    <w:rsid w:val="00CB4628"/>
    <w:rsid w:val="00CB6DC3"/>
    <w:rsid w:val="00CD55A4"/>
    <w:rsid w:val="00CE01E2"/>
    <w:rsid w:val="00CE2C95"/>
    <w:rsid w:val="00D06C77"/>
    <w:rsid w:val="00D13562"/>
    <w:rsid w:val="00D41FB7"/>
    <w:rsid w:val="00D43FB2"/>
    <w:rsid w:val="00D461E5"/>
    <w:rsid w:val="00D57BA0"/>
    <w:rsid w:val="00D7563B"/>
    <w:rsid w:val="00D814CF"/>
    <w:rsid w:val="00D81AFA"/>
    <w:rsid w:val="00D84278"/>
    <w:rsid w:val="00D87B2E"/>
    <w:rsid w:val="00D87D4B"/>
    <w:rsid w:val="00D94984"/>
    <w:rsid w:val="00D960F5"/>
    <w:rsid w:val="00DA1619"/>
    <w:rsid w:val="00DA28EC"/>
    <w:rsid w:val="00DB6D51"/>
    <w:rsid w:val="00DF1E94"/>
    <w:rsid w:val="00E051DF"/>
    <w:rsid w:val="00E36CBB"/>
    <w:rsid w:val="00E37879"/>
    <w:rsid w:val="00E52F01"/>
    <w:rsid w:val="00E57021"/>
    <w:rsid w:val="00E576E9"/>
    <w:rsid w:val="00E631FA"/>
    <w:rsid w:val="00E743FB"/>
    <w:rsid w:val="00E81D4F"/>
    <w:rsid w:val="00ED2095"/>
    <w:rsid w:val="00F10C73"/>
    <w:rsid w:val="00F2375C"/>
    <w:rsid w:val="00F276B6"/>
    <w:rsid w:val="00F35133"/>
    <w:rsid w:val="00F363E1"/>
    <w:rsid w:val="00F46A8E"/>
    <w:rsid w:val="00F52EA4"/>
    <w:rsid w:val="00F63686"/>
    <w:rsid w:val="00F64527"/>
    <w:rsid w:val="00FA14A9"/>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D94984"/>
    <w:pPr>
      <w:keepNext/>
      <w:keepLines/>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D94984"/>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i@education-ni.gov.uk" TargetMode="External"/><Relationship Id="rId18" Type="http://schemas.openxmlformats.org/officeDocument/2006/relationships/hyperlink" Target="https://www.hseni.gov.uk/articles/education" TargetMode="External"/><Relationship Id="rId26" Type="http://schemas.openxmlformats.org/officeDocument/2006/relationships/hyperlink" Target="https://www.education-ni.gov.uk/sites/default/files/publications/de/circular-2006-09-appendix-a.pdf" TargetMode="External"/><Relationship Id="rId39" Type="http://schemas.openxmlformats.org/officeDocument/2006/relationships/hyperlink" Target="https://www.education-ni.gov.uk/sites/default/files/publications/de/circular-2013-01-updated-september-2015.pdf" TargetMode="External"/><Relationship Id="rId21" Type="http://schemas.openxmlformats.org/officeDocument/2006/relationships/hyperlink" Target="https://www.education-ni.gov.uk/articles/publications-and-guidance-child-protection-issues-schools" TargetMode="External"/><Relationship Id="rId34" Type="http://schemas.openxmlformats.org/officeDocument/2006/relationships/hyperlink" Target="https://www.education-ni.gov.uk/sites/default/files/publications/de/vetting-of-school-governors.pdf" TargetMode="External"/><Relationship Id="rId42" Type="http://schemas.openxmlformats.org/officeDocument/2006/relationships/hyperlink" Target="https://www.education-ni.gov.uk/sites/default/files/publications/education/DE%20circular%202016.26%20Effective%20Educational%20Uses%20of%20Mobile%20Digital%20Devices.pdf" TargetMode="External"/><Relationship Id="rId47" Type="http://schemas.openxmlformats.org/officeDocument/2006/relationships/hyperlink" Target="https://www.education-ni.gov.uk/sites/default/files/publications/education/Circular%202020-5-Guidance%20for%20Schools%20on%20Supporting%20Remote%20Learning.pdf" TargetMode="External"/><Relationship Id="rId50" Type="http://schemas.openxmlformats.org/officeDocument/2006/relationships/hyperlink" Target="https://www.education-ni.gov.uk/sites/default/files/publications/education/DE%20Circular%202016.27%20Online%20Safety.pdf" TargetMode="External"/><Relationship Id="rId55" Type="http://schemas.openxmlformats.org/officeDocument/2006/relationships/hyperlink" Target="https://www.education-ni.gov.uk/publications/circular-201807-self-assessment-audit-tool-schools"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education-ni.gov.uk/publications/guide-managing-critical-incidents-schools" TargetMode="External"/><Relationship Id="rId29" Type="http://schemas.openxmlformats.org/officeDocument/2006/relationships/hyperlink" Target="https://www.education-ni.gov.uk/publications/circular-202007-child-protection-record-keeping-schools" TargetMode="External"/><Relationship Id="rId41" Type="http://schemas.openxmlformats.org/officeDocument/2006/relationships/hyperlink" Target="https://www.education-ni.gov.uk/sites/default/files/publications/education/2014-24-eotas-guidance.pdf" TargetMode="External"/><Relationship Id="rId54" Type="http://schemas.openxmlformats.org/officeDocument/2006/relationships/hyperlink" Target="https://www.education-ni.gov.uk/publications/circular-201704-safeguarding-and-child-protection-schools-guide-schools"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ducation-ni.gov.uk/sites/default/files/publications/education/2007.01%20-%20Amended%282%29.pdf" TargetMode="External"/><Relationship Id="rId32" Type="http://schemas.openxmlformats.org/officeDocument/2006/relationships/hyperlink" Target="https://www.education-ni.gov.uk/sites/default/files/publications/de/circular-2006-06-form-dor-02.pdf" TargetMode="External"/><Relationship Id="rId37" Type="http://schemas.openxmlformats.org/officeDocument/2006/relationships/hyperlink" Target="https://www.education-ni.gov.uk/sites/default/files/publications/de/2015-13-dealing-with-allegations-of-abuse-against-a-member-of-staff.pdf" TargetMode="External"/><Relationship Id="rId40" Type="http://schemas.openxmlformats.org/officeDocument/2006/relationships/hyperlink" Target="https://www.education-ni.gov.uk/sites/default/files/publications/de/circular-2015-23.pdf" TargetMode="External"/><Relationship Id="rId45" Type="http://schemas.openxmlformats.org/officeDocument/2006/relationships/hyperlink" Target="https://www.education-ni.gov.uk/sites/default/files/publications/de/2013%2025%20-%20Amended.pdf" TargetMode="External"/><Relationship Id="rId53" Type="http://schemas.openxmlformats.org/officeDocument/2006/relationships/hyperlink" Target="https://www.education-ni.gov.uk/sites/default/files/publications/education/2013%2016%20-%20Amended.pdf" TargetMode="External"/><Relationship Id="rId58"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childcarepartnerships.hscni.net/wp-content/uploads/2019/09/early-years-standards-full-version-Updated-October-2018.pdf" TargetMode="External"/><Relationship Id="rId28" Type="http://schemas.openxmlformats.org/officeDocument/2006/relationships/hyperlink" Target="https://www.education-ni.gov.uk/sites/default/files/publications/de/Circular-2008-03-pre-employment-checks-new-arrangements.pdf" TargetMode="External"/><Relationship Id="rId36" Type="http://schemas.openxmlformats.org/officeDocument/2006/relationships/hyperlink" Target="https://www.education-ni.gov.uk/sites/default/files/publications/education/Class%20Sizes%20in%20Post-Primary%20Schools%20-%20Practical%20Subjects%20-%20Circular%202016....pdf" TargetMode="External"/><Relationship Id="rId49" Type="http://schemas.openxmlformats.org/officeDocument/2006/relationships/hyperlink" Target="https://www.education-ni.gov.uk/publications/circular-201427-managing-information-persons-who-pose-risk-pupils" TargetMode="External"/><Relationship Id="rId57" Type="http://schemas.openxmlformats.org/officeDocument/2006/relationships/hyperlink" Target="https://www.education-ni.gov.uk/sites/default/files/publications/education/Guidance%20on%20School%20Development%20Planning%20for%20202021.pdf" TargetMode="External"/><Relationship Id="rId61" Type="http://schemas.openxmlformats.org/officeDocument/2006/relationships/hyperlink" Target="https://www.education-ni.gov.uk/publications/de-circular-202104-suspensions-and-expulsions-arrangements-pupils-grant-aided-schools-northern" TargetMode="External"/><Relationship Id="rId10" Type="http://schemas.openxmlformats.org/officeDocument/2006/relationships/header" Target="header2.xml"/><Relationship Id="rId19" Type="http://schemas.openxmlformats.org/officeDocument/2006/relationships/hyperlink" Target="https://www.health-ni.gov.uk/sites/default/files/publications/dhssps/intimate-care-policy.pdf" TargetMode="External"/><Relationship Id="rId31" Type="http://schemas.openxmlformats.org/officeDocument/2006/relationships/hyperlink" Target="https://www.education-ni.gov.uk/sites/default/files/publications/de/circular-2006-06-appendix-a-checks-on-applicants-from-abroad.pdf" TargetMode="External"/><Relationship Id="rId44" Type="http://schemas.openxmlformats.org/officeDocument/2006/relationships/hyperlink" Target="https://www.education-ni.gov.uk/sites/default/files/publications/education/circular-2010-18-governors-guide.pdf" TargetMode="External"/><Relationship Id="rId52" Type="http://schemas.openxmlformats.org/officeDocument/2006/relationships/hyperlink" Target="https://www.education-ni.gov.uk/sites/default/files/publications/de/2015%2022%20-%20Amended.pdf" TargetMode="External"/><Relationship Id="rId60" Type="http://schemas.openxmlformats.org/officeDocument/2006/relationships/hyperlink" Target="https://www.education-ni.gov.uk/publications/circular-202113-interim-guidance-use-restraint-and-seclusion-educational-setting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eani.org.uk/schools/safeguarding-and-child-protection/" TargetMode="External"/><Relationship Id="rId27" Type="http://schemas.openxmlformats.org/officeDocument/2006/relationships/hyperlink" Target="https://www.education-ni.gov.uk/sites/default/files/publications/de/circular-2006-07.pdf" TargetMode="External"/><Relationship Id="rId30" Type="http://schemas.openxmlformats.org/officeDocument/2006/relationships/hyperlink" Target="https://www.education-ni.gov.uk/sites/default/files/publications/de/Circular-2006-06.pdf" TargetMode="External"/><Relationship Id="rId35" Type="http://schemas.openxmlformats.org/officeDocument/2006/relationships/hyperlink" Target="https://www.education-ni.gov.uk/publications/circular-202202-children-who-display-harmful-sexual-behaviour" TargetMode="External"/><Relationship Id="rId43" Type="http://schemas.openxmlformats.org/officeDocument/2006/relationships/hyperlink" Target="https://www.education-ni.gov.uk/sites/default/files/publications/de/circular-number-2008-10-employment-of-substitute-teachers.pdf" TargetMode="External"/><Relationship Id="rId48" Type="http://schemas.openxmlformats.org/officeDocument/2006/relationships/hyperlink" Target="https://www.education-ni.gov.uk/sites/default/files/publications/education/2011%2022%20-%20Amended.pdf" TargetMode="External"/><Relationship Id="rId56" Type="http://schemas.openxmlformats.org/officeDocument/2006/relationships/hyperlink" Target="https://www.education-ni.gov.uk/publications/circular-201022-school-development-planning-regulations-and-guidance"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education-ni.gov.uk/sites/default/files/publications/de/2014-14-pupil-participation.pdf" TargetMode="External"/><Relationship Id="rId3" Type="http://schemas.openxmlformats.org/officeDocument/2006/relationships/styles" Target="styles.xml"/><Relationship Id="rId12" Type="http://schemas.openxmlformats.org/officeDocument/2006/relationships/hyperlink" Target="https://www.health-ni.gov.uk/publications/co-operating-safeguard-children-and-young-people-northern-ireland" TargetMode="External"/><Relationship Id="rId17" Type="http://schemas.openxmlformats.org/officeDocument/2006/relationships/hyperlink" Target="https://www.education-ni.gov.uk/sites/default/files/publications/de/supporting-pupils-with-medical-needs.pdf" TargetMode="External"/><Relationship Id="rId25" Type="http://schemas.openxmlformats.org/officeDocument/2006/relationships/hyperlink" Target="https://www.education-ni.gov.uk/sites/default/files/publications/de/Criminal-background-checking-of-staff-in-schools-programme-to-extend-coverage.pdf" TargetMode="External"/><Relationship Id="rId33" Type="http://schemas.openxmlformats.org/officeDocument/2006/relationships/hyperlink" Target="https://www.education-ni.gov.uk/sites/default/files/publications/de/circular-2006-08-child-protection-staff-recruitment.pdf" TargetMode="External"/><Relationship Id="rId38" Type="http://schemas.openxmlformats.org/officeDocument/2006/relationships/hyperlink" Target="https://www.education-ni.gov.uk/sites/default/files/publications/de/Disclosure-and-barring-arrangements-guidance-for-schools-and-employing-authorities-volunteers.pdf" TargetMode="External"/><Relationship Id="rId46" Type="http://schemas.openxmlformats.org/officeDocument/2006/relationships/hyperlink" Target="https://www.education-ni.gov.uk/sites/default/files/publications/education/2010%2001%20-%20Amended.pdf" TargetMode="External"/><Relationship Id="rId59" Type="http://schemas.openxmlformats.org/officeDocument/2006/relationships/hyperlink" Target="https://www.education-ni.gov.uk/publications/circular-202112-addressing-bullying-schools-act-ni-2016-responsibilities-schools-and-boar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2C2ED-8A36-4D62-B073-C208CD84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24</Pages>
  <Words>5477</Words>
  <Characters>31222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Safeguarding Proforma Guidance Mandatory requirements - Private and Voluntary Pre-School Playgroups</vt:lpstr>
    </vt:vector>
  </TitlesOfParts>
  <Company/>
  <LinksUpToDate>false</LinksUpToDate>
  <CharactersWithSpaces>36626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Private and Voluntary Pre-School Playgroups</dc:title>
  <dc:subject>Safeguarding Proforma Guidance Mandatory requirements - Private and Voluntary Pre-School Playgroups</dc:subject>
  <dc:creator>The Education and Training Inspectorate</dc:creator>
  <cp:keywords>Safeguarding Proforma Guidance Mandatory requirements - Private and Voluntary Pre-School Playgroups</cp:keywords>
  <dc:description/>
  <cp:lastModifiedBy>McCaul, Janet</cp:lastModifiedBy>
  <cp:revision>83</cp:revision>
  <cp:lastPrinted>2020-03-12T13:56:00Z</cp:lastPrinted>
  <dcterms:created xsi:type="dcterms:W3CDTF">2021-06-22T11:28:00Z</dcterms:created>
  <dcterms:modified xsi:type="dcterms:W3CDTF">2022-09-22T09:41:00Z</dcterms:modified>
</cp:coreProperties>
</file>